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7E1" w:rsidRPr="00171228" w:rsidRDefault="002E27E1" w:rsidP="00061F27">
      <w:pPr>
        <w:spacing w:after="0"/>
        <w:jc w:val="center"/>
        <w:rPr>
          <w:rFonts w:ascii="宋体" w:eastAsiaTheme="minorEastAsia" w:hAnsi="宋体"/>
          <w:b/>
          <w:sz w:val="32"/>
          <w:szCs w:val="32"/>
          <w:lang w:eastAsia="zh-CN"/>
        </w:rPr>
      </w:pPr>
      <w:r w:rsidRPr="00271F37">
        <w:rPr>
          <w:rFonts w:ascii="宋体" w:hAnsi="宋体" w:hint="eastAsia"/>
          <w:b/>
          <w:sz w:val="32"/>
          <w:szCs w:val="32"/>
          <w:lang w:eastAsia="zh-CN"/>
        </w:rPr>
        <w:t>《</w:t>
      </w:r>
      <w:r w:rsidR="00F229F8">
        <w:rPr>
          <w:rFonts w:ascii="宋体" w:eastAsiaTheme="minorEastAsia" w:hAnsi="宋体" w:hint="eastAsia"/>
          <w:b/>
          <w:sz w:val="32"/>
          <w:szCs w:val="32"/>
          <w:lang w:eastAsia="zh-CN"/>
        </w:rPr>
        <w:t>电子商务概论</w:t>
      </w:r>
      <w:r w:rsidRPr="00271F37">
        <w:rPr>
          <w:rFonts w:ascii="宋体" w:hAnsi="宋体" w:hint="eastAsia"/>
          <w:b/>
          <w:sz w:val="32"/>
          <w:szCs w:val="32"/>
          <w:lang w:eastAsia="zh-CN"/>
        </w:rPr>
        <w:t>》课程教学大纲</w:t>
      </w:r>
    </w:p>
    <w:tbl>
      <w:tblPr>
        <w:tblW w:w="94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93"/>
        <w:gridCol w:w="1613"/>
        <w:gridCol w:w="3095"/>
      </w:tblGrid>
      <w:tr w:rsidR="002E27E1" w:rsidRPr="002E27E1" w:rsidTr="00F32025">
        <w:trPr>
          <w:trHeight w:val="340"/>
          <w:jc w:val="center"/>
        </w:trPr>
        <w:tc>
          <w:tcPr>
            <w:tcW w:w="4693" w:type="dxa"/>
            <w:vAlign w:val="center"/>
          </w:tcPr>
          <w:p w:rsidR="002E27E1" w:rsidRPr="002E27E1" w:rsidRDefault="002E27E1" w:rsidP="00061F27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课程名称：</w:t>
            </w:r>
            <w:r w:rsidR="0004045F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电子商务概论</w:t>
            </w:r>
          </w:p>
        </w:tc>
        <w:tc>
          <w:tcPr>
            <w:tcW w:w="4708" w:type="dxa"/>
            <w:gridSpan w:val="2"/>
            <w:vAlign w:val="center"/>
          </w:tcPr>
          <w:p w:rsidR="002E27E1" w:rsidRPr="002E27E1" w:rsidRDefault="002E27E1" w:rsidP="00F27572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课程类别</w:t>
            </w:r>
            <w:r w:rsidR="00735FDE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（必修/选修）</w:t>
            </w: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：</w:t>
            </w:r>
            <w:r w:rsidR="00F27572" w:rsidRPr="00F27572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选</w:t>
            </w:r>
            <w:r w:rsidR="007C2C1C" w:rsidRPr="007C2C1C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修</w:t>
            </w:r>
          </w:p>
        </w:tc>
      </w:tr>
      <w:tr w:rsidR="002E27E1" w:rsidRPr="002E27E1" w:rsidTr="00735FDE">
        <w:trPr>
          <w:trHeight w:val="340"/>
          <w:jc w:val="center"/>
        </w:trPr>
        <w:tc>
          <w:tcPr>
            <w:tcW w:w="9401" w:type="dxa"/>
            <w:gridSpan w:val="3"/>
            <w:vAlign w:val="center"/>
          </w:tcPr>
          <w:p w:rsidR="002E27E1" w:rsidRPr="00F27572" w:rsidRDefault="002E27E1" w:rsidP="00F27572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Theme="minorEastAsia" w:hAnsi="宋体"/>
                <w:b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>课程英文名称：</w:t>
            </w:r>
            <w:r w:rsidR="00431D1D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 xml:space="preserve"> </w:t>
            </w:r>
            <w:r w:rsidR="00F27572" w:rsidRPr="00F27572">
              <w:rPr>
                <w:rFonts w:eastAsia="宋体"/>
                <w:sz w:val="21"/>
                <w:szCs w:val="21"/>
                <w:lang w:eastAsia="zh-CN"/>
              </w:rPr>
              <w:t xml:space="preserve">Introduction to </w:t>
            </w:r>
            <w:hyperlink r:id="rId9" w:history="1">
              <w:r w:rsidR="00F27572" w:rsidRPr="00F27572">
                <w:rPr>
                  <w:rFonts w:eastAsia="宋体"/>
                  <w:sz w:val="21"/>
                  <w:szCs w:val="21"/>
                  <w:lang w:eastAsia="zh-CN"/>
                </w:rPr>
                <w:t>electronic</w:t>
              </w:r>
            </w:hyperlink>
            <w:r w:rsidR="00F27572" w:rsidRPr="00F27572">
              <w:rPr>
                <w:rFonts w:eastAsia="宋体"/>
                <w:sz w:val="21"/>
                <w:szCs w:val="21"/>
                <w:lang w:eastAsia="zh-CN"/>
              </w:rPr>
              <w:t> </w:t>
            </w:r>
            <w:hyperlink r:id="rId10" w:history="1">
              <w:r w:rsidR="00F27572" w:rsidRPr="00F27572">
                <w:rPr>
                  <w:rFonts w:eastAsia="宋体"/>
                  <w:sz w:val="21"/>
                  <w:szCs w:val="21"/>
                  <w:lang w:eastAsia="zh-CN"/>
                </w:rPr>
                <w:t>commerce</w:t>
              </w:r>
            </w:hyperlink>
          </w:p>
        </w:tc>
      </w:tr>
      <w:tr w:rsidR="002E27E1" w:rsidRPr="002E27E1" w:rsidTr="00F32025">
        <w:trPr>
          <w:trHeight w:val="340"/>
          <w:jc w:val="center"/>
        </w:trPr>
        <w:tc>
          <w:tcPr>
            <w:tcW w:w="4693" w:type="dxa"/>
            <w:vAlign w:val="center"/>
          </w:tcPr>
          <w:p w:rsidR="002E27E1" w:rsidRPr="002E27E1" w:rsidRDefault="002E27E1" w:rsidP="00AA0A48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>总学时/周学时/学分：</w:t>
            </w:r>
            <w:r w:rsidR="00AA0A48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48/3</w:t>
            </w:r>
            <w:r w:rsidR="007C2C1C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/</w:t>
            </w:r>
            <w:r w:rsidR="00AA0A48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708" w:type="dxa"/>
            <w:gridSpan w:val="2"/>
            <w:vAlign w:val="center"/>
          </w:tcPr>
          <w:p w:rsidR="002E27E1" w:rsidRPr="002E27E1" w:rsidRDefault="002E27E1" w:rsidP="00AB41A5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其中实验学时：</w:t>
            </w:r>
            <w:r w:rsidR="00AB41A5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12</w:t>
            </w:r>
          </w:p>
        </w:tc>
      </w:tr>
      <w:tr w:rsidR="002111AE" w:rsidRPr="002E27E1" w:rsidTr="00173269">
        <w:trPr>
          <w:trHeight w:val="340"/>
          <w:jc w:val="center"/>
        </w:trPr>
        <w:tc>
          <w:tcPr>
            <w:tcW w:w="9401" w:type="dxa"/>
            <w:gridSpan w:val="3"/>
            <w:vAlign w:val="center"/>
          </w:tcPr>
          <w:p w:rsidR="002111AE" w:rsidRPr="002E27E1" w:rsidRDefault="002111AE" w:rsidP="00061F27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 xml:space="preserve">先修课程： </w:t>
            </w:r>
            <w:r w:rsidR="00DD3FA7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无</w:t>
            </w:r>
          </w:p>
        </w:tc>
      </w:tr>
      <w:tr w:rsidR="002E27E1" w:rsidRPr="002E27E1" w:rsidTr="00F32025">
        <w:trPr>
          <w:trHeight w:val="340"/>
          <w:jc w:val="center"/>
        </w:trPr>
        <w:tc>
          <w:tcPr>
            <w:tcW w:w="4693" w:type="dxa"/>
            <w:vAlign w:val="center"/>
          </w:tcPr>
          <w:p w:rsidR="002E27E1" w:rsidRDefault="002E27E1" w:rsidP="00061F27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授课时间：</w:t>
            </w:r>
            <w:r w:rsidR="007C2C1C" w:rsidRPr="003555D2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1</w:t>
            </w:r>
            <w:r w:rsidR="000A6A2B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-</w:t>
            </w:r>
            <w:r w:rsidR="00D57930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6</w:t>
            </w:r>
            <w:r w:rsidR="000A6A2B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、</w:t>
            </w:r>
            <w:r w:rsidR="001957CB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9-11</w:t>
            </w:r>
            <w:r w:rsidR="00791290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、1</w:t>
            </w:r>
            <w:r w:rsidR="001957CB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4</w:t>
            </w:r>
            <w:r w:rsidR="00791290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-16</w:t>
            </w:r>
            <w:r w:rsidR="007C2C1C" w:rsidRPr="003555D2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周/周</w:t>
            </w:r>
            <w:r w:rsidR="00D57930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三 9-11</w:t>
            </w:r>
          </w:p>
          <w:p w:rsidR="007C2C1C" w:rsidRPr="007C2C1C" w:rsidRDefault="007C2C1C" w:rsidP="001957CB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 w:rsidRPr="007C2C1C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 xml:space="preserve">          </w:t>
            </w:r>
            <w:r w:rsidR="000A6A2B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7-8、1</w:t>
            </w:r>
            <w:r w:rsidR="001957CB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2</w:t>
            </w:r>
            <w:r w:rsidR="000A6A2B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-1</w:t>
            </w:r>
            <w:r w:rsidR="001957CB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3</w:t>
            </w:r>
            <w:r w:rsidR="000A6A2B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周</w:t>
            </w:r>
            <w:r w:rsidR="000A6A2B" w:rsidRPr="003555D2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/周</w:t>
            </w:r>
            <w:r w:rsidR="000A6A2B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三 9-11（</w:t>
            </w:r>
            <w:r w:rsidR="00BB5E05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实验</w:t>
            </w:r>
            <w:r w:rsidR="000A6A2B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4708" w:type="dxa"/>
            <w:gridSpan w:val="2"/>
            <w:vAlign w:val="center"/>
          </w:tcPr>
          <w:p w:rsidR="002E27E1" w:rsidRPr="003555D2" w:rsidRDefault="002E27E1" w:rsidP="00061F27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授课地点：</w:t>
            </w:r>
            <w:r w:rsidR="001144C5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 xml:space="preserve"> </w:t>
            </w:r>
            <w:r w:rsidR="003555D2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6</w:t>
            </w:r>
            <w:r w:rsidR="00D57930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D</w:t>
            </w:r>
            <w:r w:rsidR="001144C5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-</w:t>
            </w:r>
            <w:r w:rsidR="00D57930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3</w:t>
            </w:r>
            <w:r w:rsidR="003555D2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03</w:t>
            </w:r>
          </w:p>
          <w:p w:rsidR="007C2C1C" w:rsidRPr="003555D2" w:rsidRDefault="007C2C1C" w:rsidP="005762A1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 w:rsidRPr="007C2C1C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 xml:space="preserve">          </w:t>
            </w:r>
            <w:r w:rsidR="001144C5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 xml:space="preserve"> </w:t>
            </w:r>
            <w:r w:rsidR="005762A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7A202-203</w:t>
            </w:r>
          </w:p>
        </w:tc>
      </w:tr>
      <w:tr w:rsidR="002E27E1" w:rsidRPr="002E27E1" w:rsidTr="00735FDE">
        <w:trPr>
          <w:trHeight w:val="340"/>
          <w:jc w:val="center"/>
        </w:trPr>
        <w:tc>
          <w:tcPr>
            <w:tcW w:w="9401" w:type="dxa"/>
            <w:gridSpan w:val="3"/>
            <w:vAlign w:val="center"/>
          </w:tcPr>
          <w:p w:rsidR="007C2C1C" w:rsidRPr="002E27E1" w:rsidRDefault="002E27E1" w:rsidP="00DF7F4E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授课对象：</w:t>
            </w:r>
            <w:r w:rsidR="00DF7F4E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2015</w:t>
            </w:r>
            <w:r w:rsidR="009354D7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计</w:t>
            </w:r>
            <w:r w:rsidR="00DF7F4E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科1班、2015计科2班、2015计科3班、2015计科4班</w:t>
            </w:r>
          </w:p>
        </w:tc>
      </w:tr>
      <w:tr w:rsidR="002E27E1" w:rsidRPr="002E27E1" w:rsidTr="00735FDE">
        <w:trPr>
          <w:trHeight w:val="340"/>
          <w:jc w:val="center"/>
        </w:trPr>
        <w:tc>
          <w:tcPr>
            <w:tcW w:w="9401" w:type="dxa"/>
            <w:gridSpan w:val="3"/>
            <w:vAlign w:val="center"/>
          </w:tcPr>
          <w:p w:rsidR="002E27E1" w:rsidRPr="003555D2" w:rsidRDefault="002E27E1" w:rsidP="00061F27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开课院</w:t>
            </w:r>
            <w:r w:rsidR="009A2B5C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系</w:t>
            </w: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：</w:t>
            </w:r>
            <w:r w:rsidRPr="003555D2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 xml:space="preserve"> </w:t>
            </w:r>
            <w:r w:rsidR="007C2C1C" w:rsidRPr="003555D2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计算机与网络安全学院</w:t>
            </w:r>
          </w:p>
        </w:tc>
      </w:tr>
      <w:tr w:rsidR="002E27E1" w:rsidRPr="002E27E1" w:rsidTr="00735FDE">
        <w:trPr>
          <w:trHeight w:val="340"/>
          <w:jc w:val="center"/>
        </w:trPr>
        <w:tc>
          <w:tcPr>
            <w:tcW w:w="9401" w:type="dxa"/>
            <w:gridSpan w:val="3"/>
            <w:vAlign w:val="center"/>
          </w:tcPr>
          <w:p w:rsidR="002E27E1" w:rsidRPr="003555D2" w:rsidRDefault="002E27E1" w:rsidP="003555D2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任课教师姓名/职称：</w:t>
            </w:r>
            <w:r w:rsidRPr="003555D2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 xml:space="preserve"> </w:t>
            </w:r>
            <w:r w:rsidR="003555D2" w:rsidRPr="003555D2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罗达</w:t>
            </w:r>
          </w:p>
        </w:tc>
      </w:tr>
      <w:tr w:rsidR="002E27E1" w:rsidRPr="002E27E1" w:rsidTr="00F32025">
        <w:trPr>
          <w:trHeight w:val="340"/>
          <w:jc w:val="center"/>
        </w:trPr>
        <w:tc>
          <w:tcPr>
            <w:tcW w:w="4693" w:type="dxa"/>
            <w:vAlign w:val="center"/>
          </w:tcPr>
          <w:p w:rsidR="002E27E1" w:rsidRPr="003555D2" w:rsidRDefault="002E27E1" w:rsidP="00061F27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联系电话：</w:t>
            </w:r>
            <w:r w:rsidR="003555D2" w:rsidRPr="003555D2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13688921577</w:t>
            </w:r>
          </w:p>
        </w:tc>
        <w:tc>
          <w:tcPr>
            <w:tcW w:w="4708" w:type="dxa"/>
            <w:gridSpan w:val="2"/>
            <w:vAlign w:val="center"/>
          </w:tcPr>
          <w:p w:rsidR="002E27E1" w:rsidRPr="003555D2" w:rsidRDefault="002E27E1" w:rsidP="003555D2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Email:</w:t>
            </w:r>
            <w:r w:rsidR="003555D2" w:rsidRPr="003555D2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dgut_luoda</w:t>
            </w:r>
            <w:r w:rsidR="007C2C1C" w:rsidRPr="003555D2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@</w:t>
            </w:r>
            <w:r w:rsidR="003555D2" w:rsidRPr="003555D2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163</w:t>
            </w:r>
            <w:r w:rsidR="007C2C1C" w:rsidRPr="003555D2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.com</w:t>
            </w:r>
          </w:p>
        </w:tc>
      </w:tr>
      <w:tr w:rsidR="002E27E1" w:rsidRPr="002E27E1" w:rsidTr="00735FDE">
        <w:trPr>
          <w:trHeight w:val="340"/>
          <w:jc w:val="center"/>
        </w:trPr>
        <w:tc>
          <w:tcPr>
            <w:tcW w:w="9401" w:type="dxa"/>
            <w:gridSpan w:val="3"/>
            <w:vAlign w:val="center"/>
          </w:tcPr>
          <w:p w:rsidR="002E27E1" w:rsidRPr="002E27E1" w:rsidRDefault="002E27E1" w:rsidP="00081FE5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答疑时间、地点与方式：</w:t>
            </w:r>
            <w:r w:rsidR="007C2C1C" w:rsidRPr="007C2C1C"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1.</w:t>
            </w:r>
            <w:r w:rsidR="007C2C1C" w:rsidRPr="007C2C1C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每次上课的课前、课间和课后，采用一对一的问答方式；</w:t>
            </w:r>
            <w:r w:rsidR="007C2C1C" w:rsidRPr="007C2C1C"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2.</w:t>
            </w:r>
            <w:r w:rsidR="007C2C1C" w:rsidRPr="007C2C1C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平时不定时在办公室答疑</w:t>
            </w:r>
          </w:p>
        </w:tc>
      </w:tr>
      <w:tr w:rsidR="00735FDE" w:rsidRPr="00735FDE" w:rsidTr="00735FDE">
        <w:trPr>
          <w:trHeight w:val="340"/>
          <w:jc w:val="center"/>
        </w:trPr>
        <w:tc>
          <w:tcPr>
            <w:tcW w:w="9401" w:type="dxa"/>
            <w:gridSpan w:val="3"/>
            <w:vAlign w:val="center"/>
          </w:tcPr>
          <w:p w:rsidR="00735FDE" w:rsidRPr="002E27E1" w:rsidRDefault="00735FDE" w:rsidP="00FA06D6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bCs/>
                <w:sz w:val="21"/>
                <w:szCs w:val="21"/>
                <w:lang w:eastAsia="zh-CN"/>
              </w:rPr>
              <w:t>课程考核方式：</w:t>
            </w:r>
            <w:r w:rsidRPr="002E27E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开卷</w:t>
            </w: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（   ）</w:t>
            </w:r>
            <w:r w:rsidRPr="002E27E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 xml:space="preserve">     闭卷</w:t>
            </w: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（</w:t>
            </w:r>
            <w:r w:rsidR="00FA06D6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 xml:space="preserve">  </w:t>
            </w: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 xml:space="preserve">）   </w:t>
            </w:r>
            <w:r w:rsidRPr="002E27E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课程论文</w:t>
            </w: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（</w:t>
            </w:r>
            <w:r w:rsidR="00FA06D6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√</w:t>
            </w: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 xml:space="preserve">）   </w:t>
            </w:r>
            <w:r w:rsidRPr="002E27E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其它</w:t>
            </w: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（  ）</w:t>
            </w:r>
          </w:p>
        </w:tc>
      </w:tr>
      <w:tr w:rsidR="00735FDE" w:rsidRPr="00735FDE" w:rsidTr="00735FDE">
        <w:trPr>
          <w:trHeight w:val="340"/>
          <w:jc w:val="center"/>
        </w:trPr>
        <w:tc>
          <w:tcPr>
            <w:tcW w:w="9401" w:type="dxa"/>
            <w:gridSpan w:val="3"/>
            <w:vAlign w:val="center"/>
          </w:tcPr>
          <w:p w:rsidR="00735FDE" w:rsidRDefault="00735FDE" w:rsidP="00061F27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b/>
                <w:bCs/>
                <w:sz w:val="21"/>
                <w:szCs w:val="21"/>
                <w:lang w:eastAsia="zh-CN"/>
              </w:rPr>
              <w:t>使用教材：</w:t>
            </w:r>
            <w:r w:rsidR="007C2C1C" w:rsidRPr="007C2C1C">
              <w:rPr>
                <w:rFonts w:ascii="宋体" w:eastAsia="宋体" w:hAnsi="宋体" w:hint="eastAsia"/>
                <w:b/>
                <w:bCs/>
                <w:sz w:val="21"/>
                <w:szCs w:val="21"/>
                <w:lang w:eastAsia="zh-CN"/>
              </w:rPr>
              <w:t>《</w:t>
            </w:r>
            <w:r w:rsidR="00F83388">
              <w:rPr>
                <w:rFonts w:ascii="宋体" w:eastAsia="宋体" w:hAnsi="宋体" w:hint="eastAsia"/>
                <w:b/>
                <w:bCs/>
                <w:sz w:val="21"/>
                <w:szCs w:val="21"/>
                <w:lang w:eastAsia="zh-CN"/>
              </w:rPr>
              <w:t>电子商务概论</w:t>
            </w:r>
            <w:r w:rsidR="007C2C1C" w:rsidRPr="007C2C1C">
              <w:rPr>
                <w:rFonts w:ascii="宋体" w:eastAsia="宋体" w:hAnsi="宋体" w:hint="eastAsia"/>
                <w:b/>
                <w:bCs/>
                <w:sz w:val="21"/>
                <w:szCs w:val="21"/>
                <w:lang w:eastAsia="zh-CN"/>
              </w:rPr>
              <w:t>》</w:t>
            </w:r>
            <w:r w:rsidR="00F83388">
              <w:rPr>
                <w:rFonts w:ascii="宋体" w:eastAsia="宋体" w:hAnsi="宋体" w:hint="eastAsia"/>
                <w:b/>
                <w:bCs/>
                <w:sz w:val="21"/>
                <w:szCs w:val="21"/>
                <w:lang w:eastAsia="zh-CN"/>
              </w:rPr>
              <w:t>第3版</w:t>
            </w:r>
            <w:r w:rsidR="007C2C1C" w:rsidRPr="007C2C1C">
              <w:rPr>
                <w:rFonts w:ascii="宋体" w:eastAsia="宋体" w:hAnsi="宋体" w:hint="eastAsia"/>
                <w:b/>
                <w:bCs/>
                <w:sz w:val="21"/>
                <w:szCs w:val="21"/>
                <w:lang w:eastAsia="zh-CN"/>
              </w:rPr>
              <w:t>，</w:t>
            </w:r>
            <w:r w:rsidR="00F83388">
              <w:rPr>
                <w:rFonts w:ascii="宋体" w:eastAsia="宋体" w:hAnsi="宋体" w:hint="eastAsia"/>
                <w:b/>
                <w:bCs/>
                <w:sz w:val="21"/>
                <w:szCs w:val="21"/>
                <w:lang w:eastAsia="zh-CN"/>
              </w:rPr>
              <w:t>戴建中</w:t>
            </w:r>
            <w:r w:rsidR="007C2C1C" w:rsidRPr="007C2C1C">
              <w:rPr>
                <w:rFonts w:ascii="宋体" w:eastAsia="宋体" w:hAnsi="宋体" w:hint="eastAsia"/>
                <w:b/>
                <w:bCs/>
                <w:sz w:val="21"/>
                <w:szCs w:val="21"/>
                <w:lang w:eastAsia="zh-CN"/>
              </w:rPr>
              <w:t>，</w:t>
            </w:r>
            <w:r w:rsidR="00F83388">
              <w:rPr>
                <w:rFonts w:ascii="宋体" w:eastAsia="宋体" w:hAnsi="宋体" w:hint="eastAsia"/>
                <w:b/>
                <w:bCs/>
                <w:sz w:val="21"/>
                <w:szCs w:val="21"/>
                <w:lang w:eastAsia="zh-CN"/>
              </w:rPr>
              <w:t>清华大学</w:t>
            </w:r>
            <w:r w:rsidR="007C2C1C" w:rsidRPr="007C2C1C">
              <w:rPr>
                <w:rFonts w:ascii="宋体" w:eastAsia="宋体" w:hAnsi="宋体" w:hint="eastAsia"/>
                <w:b/>
                <w:bCs/>
                <w:sz w:val="21"/>
                <w:szCs w:val="21"/>
                <w:lang w:eastAsia="zh-CN"/>
              </w:rPr>
              <w:t>出版社，</w:t>
            </w:r>
            <w:r w:rsidR="007C2C1C" w:rsidRPr="007C2C1C">
              <w:rPr>
                <w:rFonts w:ascii="宋体" w:eastAsia="宋体" w:hAnsi="宋体"/>
                <w:b/>
                <w:bCs/>
                <w:sz w:val="21"/>
                <w:szCs w:val="21"/>
                <w:lang w:eastAsia="zh-CN"/>
              </w:rPr>
              <w:t>201</w:t>
            </w:r>
            <w:r w:rsidR="00F83388">
              <w:rPr>
                <w:rFonts w:ascii="宋体" w:eastAsia="宋体" w:hAnsi="宋体" w:hint="eastAsia"/>
                <w:b/>
                <w:bCs/>
                <w:sz w:val="21"/>
                <w:szCs w:val="21"/>
                <w:lang w:eastAsia="zh-CN"/>
              </w:rPr>
              <w:t>6</w:t>
            </w:r>
            <w:r w:rsidR="007C2C1C" w:rsidRPr="007C2C1C">
              <w:rPr>
                <w:rFonts w:ascii="宋体" w:eastAsia="宋体" w:hAnsi="宋体" w:hint="eastAsia"/>
                <w:b/>
                <w:bCs/>
                <w:sz w:val="21"/>
                <w:szCs w:val="21"/>
                <w:lang w:eastAsia="zh-CN"/>
              </w:rPr>
              <w:t>年出版</w:t>
            </w:r>
          </w:p>
          <w:p w:rsidR="00735FDE" w:rsidRDefault="00735FDE" w:rsidP="00061F27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b/>
                <w:bCs/>
                <w:sz w:val="21"/>
                <w:szCs w:val="21"/>
                <w:lang w:eastAsia="zh-CN"/>
              </w:rPr>
              <w:t>教学参考资料：</w:t>
            </w:r>
          </w:p>
          <w:p w:rsidR="00F83388" w:rsidRPr="007C2C1C" w:rsidRDefault="007C2C1C" w:rsidP="00F83388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b/>
                <w:bCs/>
                <w:sz w:val="21"/>
                <w:szCs w:val="21"/>
                <w:lang w:eastAsia="zh-CN"/>
              </w:rPr>
            </w:pPr>
            <w:r w:rsidRPr="007C2C1C">
              <w:rPr>
                <w:rFonts w:ascii="宋体" w:eastAsia="宋体" w:hAnsi="宋体"/>
                <w:b/>
                <w:bCs/>
                <w:sz w:val="21"/>
                <w:szCs w:val="21"/>
                <w:lang w:eastAsia="zh-CN"/>
              </w:rPr>
              <w:t>[1]</w:t>
            </w:r>
            <w:r w:rsidR="00F83388">
              <w:rPr>
                <w:rFonts w:ascii="宋体" w:eastAsia="宋体" w:hAnsi="宋体" w:hint="eastAsia"/>
                <w:b/>
                <w:bCs/>
                <w:sz w:val="21"/>
                <w:szCs w:val="21"/>
                <w:lang w:eastAsia="zh-CN"/>
              </w:rPr>
              <w:t xml:space="preserve"> 《电子商务概论》第3版，邵兵家，高等教育出版社</w:t>
            </w:r>
          </w:p>
          <w:p w:rsidR="00081FE5" w:rsidRPr="00081FE5" w:rsidRDefault="00F83388" w:rsidP="00081FE5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b/>
                <w:bCs/>
                <w:sz w:val="21"/>
                <w:szCs w:val="21"/>
                <w:lang w:eastAsia="zh-CN"/>
              </w:rPr>
              <w:t xml:space="preserve">[2] </w:t>
            </w:r>
            <w:r w:rsidR="00081FE5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《电子商务实务》,右道元 李亮，电子工业出版社</w:t>
            </w:r>
          </w:p>
          <w:p w:rsidR="007C2C1C" w:rsidRPr="00F83388" w:rsidRDefault="007C2C1C" w:rsidP="0011151B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b/>
                <w:bCs/>
                <w:sz w:val="21"/>
                <w:szCs w:val="21"/>
                <w:lang w:eastAsia="zh-CN"/>
              </w:rPr>
            </w:pPr>
          </w:p>
        </w:tc>
      </w:tr>
      <w:tr w:rsidR="00735FDE" w:rsidRPr="002E27E1" w:rsidTr="00735FDE">
        <w:trPr>
          <w:trHeight w:val="340"/>
          <w:jc w:val="center"/>
        </w:trPr>
        <w:tc>
          <w:tcPr>
            <w:tcW w:w="9401" w:type="dxa"/>
            <w:gridSpan w:val="3"/>
            <w:vAlign w:val="center"/>
          </w:tcPr>
          <w:p w:rsidR="00735FDE" w:rsidRPr="002E27E1" w:rsidRDefault="00735FDE" w:rsidP="00061F27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课程简介</w:t>
            </w: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：</w:t>
            </w:r>
          </w:p>
          <w:p w:rsidR="00735FDE" w:rsidRDefault="008920D6" w:rsidP="008920D6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电子商务概论</w:t>
            </w:r>
            <w:r w:rsidR="00B5202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课程对涉及电子商务的各方面知识进行普及，包括电子商务中的基本网络技术、网络运营、营销手段、电子支付、商务安全、商务物流、商务法规等</w:t>
            </w:r>
            <w:r w:rsidR="00FB56A2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，还将进一步讲述电子商务的盈利模式、互联网+对电子商务的影响等</w:t>
            </w:r>
            <w:r w:rsidR="00B5202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。</w:t>
            </w:r>
          </w:p>
          <w:p w:rsidR="00E9695F" w:rsidRPr="002E27E1" w:rsidRDefault="00081FE5" w:rsidP="00081FE5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 xml:space="preserve"> </w:t>
            </w:r>
          </w:p>
        </w:tc>
      </w:tr>
      <w:tr w:rsidR="00735FDE" w:rsidRPr="00917C66" w:rsidTr="00F32025">
        <w:trPr>
          <w:trHeight w:val="841"/>
          <w:jc w:val="center"/>
        </w:trPr>
        <w:tc>
          <w:tcPr>
            <w:tcW w:w="6306" w:type="dxa"/>
            <w:gridSpan w:val="2"/>
          </w:tcPr>
          <w:p w:rsidR="00735FDE" w:rsidRPr="00917C66" w:rsidRDefault="00917C66" w:rsidP="00061F27">
            <w:pPr>
              <w:tabs>
                <w:tab w:val="left" w:pos="1440"/>
              </w:tabs>
              <w:spacing w:after="0" w:line="0" w:lineRule="atLeast"/>
              <w:ind w:firstLineChars="200" w:firstLine="422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 w:rsidRPr="00917C66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课程教学目标</w:t>
            </w:r>
          </w:p>
          <w:p w:rsidR="00917C66" w:rsidRPr="00917C66" w:rsidRDefault="00917C66" w:rsidP="00061F27">
            <w:pPr>
              <w:tabs>
                <w:tab w:val="left" w:pos="1440"/>
              </w:tabs>
              <w:spacing w:after="0" w:line="0" w:lineRule="atLeast"/>
              <w:ind w:firstLineChars="200" w:firstLine="422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 w:rsidRPr="00917C66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1.</w:t>
            </w:r>
            <w:r w:rsidR="003B6F93">
              <w:rPr>
                <w:rFonts w:hint="eastAsia"/>
                <w:lang w:eastAsia="zh-CN"/>
              </w:rPr>
              <w:t xml:space="preserve"> </w:t>
            </w:r>
            <w:r w:rsidR="003B6F93" w:rsidRPr="003B6F93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通过本课程的学习，使学生</w:t>
            </w:r>
            <w:r w:rsidR="00B5202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掌握电子商务相关的知识，对电子商务过程进行</w:t>
            </w:r>
            <w:r w:rsidR="005717EC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全面讲解</w:t>
            </w:r>
            <w:r w:rsidR="00993D4F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（掌握）</w:t>
            </w:r>
            <w:r w:rsidR="003B6F93" w:rsidRPr="003B6F93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。</w:t>
            </w:r>
          </w:p>
          <w:p w:rsidR="00917C66" w:rsidRPr="00917C66" w:rsidRDefault="00917C66" w:rsidP="00061F27">
            <w:pPr>
              <w:tabs>
                <w:tab w:val="left" w:pos="1440"/>
              </w:tabs>
              <w:spacing w:after="0" w:line="0" w:lineRule="atLeast"/>
              <w:ind w:firstLineChars="200" w:firstLine="422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 w:rsidRPr="00917C66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2.</w:t>
            </w:r>
            <w:r w:rsidR="003B6F93">
              <w:rPr>
                <w:rFonts w:hint="eastAsia"/>
                <w:lang w:eastAsia="zh-CN"/>
              </w:rPr>
              <w:t xml:space="preserve"> </w:t>
            </w:r>
            <w:r w:rsidR="00B5202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通过学生自己动手分析</w:t>
            </w:r>
            <w:r w:rsidR="00993D4F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现有电子商务模式</w:t>
            </w:r>
            <w:r w:rsidR="005717EC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，培养学生的分析能力及运用能力</w:t>
            </w:r>
            <w:r w:rsidR="00993D4F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（掌握）</w:t>
            </w:r>
            <w:r w:rsidR="003B6F93" w:rsidRPr="003B6F93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。</w:t>
            </w:r>
          </w:p>
          <w:p w:rsidR="00735FDE" w:rsidRPr="00917C66" w:rsidRDefault="00917C66" w:rsidP="00B52021">
            <w:pPr>
              <w:tabs>
                <w:tab w:val="left" w:pos="1440"/>
              </w:tabs>
              <w:spacing w:after="0" w:line="0" w:lineRule="atLeast"/>
              <w:ind w:firstLineChars="200" w:firstLine="422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 w:rsidRPr="00917C66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3.</w:t>
            </w:r>
            <w:r w:rsidR="00B5202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 xml:space="preserve"> 电子商务是一个具有快速变化特点的领域，课程培养学生对变化社会的观察能力、迁移能力及适应能力，培养他们的国际观及前瞻性视野</w:t>
            </w:r>
            <w:r w:rsidR="003B6F93" w:rsidRPr="003B6F93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3095" w:type="dxa"/>
          </w:tcPr>
          <w:p w:rsidR="00735FDE" w:rsidRPr="00917C66" w:rsidRDefault="00776AF2" w:rsidP="00061F27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本课程</w:t>
            </w:r>
            <w:r w:rsidR="00D62B41"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与学生核心能力培养之间的关联</w:t>
            </w:r>
            <w:r w:rsidR="00D62B4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(授课对象为</w:t>
            </w:r>
            <w:r w:rsidR="007A154B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理工科专业</w:t>
            </w:r>
            <w:r w:rsidR="00D62B4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学生的课程</w:t>
            </w:r>
            <w:r w:rsidR="007A154B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填写此栏</w:t>
            </w:r>
            <w:r w:rsidR="00735FDE" w:rsidRPr="00917C66"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）：</w:t>
            </w:r>
          </w:p>
          <w:p w:rsidR="00735FDE" w:rsidRPr="00917C66" w:rsidRDefault="00B52021" w:rsidP="00061F27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 w:rsidRPr="00917C66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□</w:t>
            </w:r>
            <w:r w:rsidR="00BB35F5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核心能力</w:t>
            </w:r>
            <w:r w:rsidR="00735FDE" w:rsidRPr="00917C66"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 xml:space="preserve">1. </w:t>
            </w:r>
          </w:p>
          <w:p w:rsidR="00735FDE" w:rsidRPr="00917C66" w:rsidRDefault="003B6F93" w:rsidP="00061F27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■</w:t>
            </w:r>
            <w:r w:rsidR="00BB35F5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核心能力</w:t>
            </w:r>
            <w:r w:rsidR="00735FDE" w:rsidRPr="00917C66"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 xml:space="preserve">2. </w:t>
            </w:r>
          </w:p>
          <w:p w:rsidR="00735FDE" w:rsidRPr="00917C66" w:rsidRDefault="00735FDE" w:rsidP="00061F27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 w:rsidRPr="00917C66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□</w:t>
            </w:r>
            <w:r w:rsidR="00BB35F5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核心能力</w:t>
            </w:r>
            <w:r w:rsidRPr="00917C66"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3.</w:t>
            </w:r>
          </w:p>
          <w:p w:rsidR="00735FDE" w:rsidRPr="00917C66" w:rsidRDefault="00B52021" w:rsidP="00061F27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 w:rsidRPr="00917C66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□</w:t>
            </w:r>
            <w:r w:rsidR="00BB35F5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核心能力</w:t>
            </w:r>
            <w:r w:rsidR="00735FDE" w:rsidRPr="00917C66"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4.</w:t>
            </w:r>
            <w:bookmarkStart w:id="0" w:name="_GoBack"/>
            <w:bookmarkEnd w:id="0"/>
          </w:p>
          <w:p w:rsidR="00735FDE" w:rsidRPr="00917C66" w:rsidRDefault="00735FDE" w:rsidP="00061F27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 w:rsidRPr="00917C66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□</w:t>
            </w:r>
            <w:r w:rsidR="00BB35F5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核心能力</w:t>
            </w:r>
            <w:r w:rsidRPr="00917C66"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5.</w:t>
            </w:r>
          </w:p>
          <w:p w:rsidR="00735FDE" w:rsidRPr="00917C66" w:rsidRDefault="003B6F93" w:rsidP="00061F27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■</w:t>
            </w:r>
            <w:r w:rsidR="00BB35F5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核心能力</w:t>
            </w:r>
            <w:r w:rsidR="00735FDE" w:rsidRPr="00917C66"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 xml:space="preserve">6. </w:t>
            </w:r>
          </w:p>
          <w:p w:rsidR="00735FDE" w:rsidRPr="00917C66" w:rsidRDefault="00B52021" w:rsidP="00061F27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 w:rsidRPr="00917C66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□</w:t>
            </w:r>
            <w:r w:rsidR="00BB35F5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核心能力</w:t>
            </w:r>
            <w:r w:rsidR="00735FDE" w:rsidRPr="00917C66"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7</w:t>
            </w:r>
            <w:r w:rsidR="00735FDE" w:rsidRPr="00917C66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．</w:t>
            </w:r>
          </w:p>
          <w:p w:rsidR="00735FDE" w:rsidRPr="00917C66" w:rsidRDefault="00B52021" w:rsidP="00061F27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■</w:t>
            </w:r>
            <w:r w:rsidR="00BB35F5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核心能力</w:t>
            </w:r>
            <w:r w:rsidR="00735FDE" w:rsidRPr="00917C66"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8</w:t>
            </w:r>
            <w:r w:rsidR="00735FDE" w:rsidRPr="00917C66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．</w:t>
            </w:r>
            <w:r w:rsidR="00735FDE" w:rsidRPr="00917C66"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 xml:space="preserve"> </w:t>
            </w:r>
          </w:p>
        </w:tc>
      </w:tr>
    </w:tbl>
    <w:p w:rsidR="00081FE5" w:rsidRDefault="00081FE5">
      <w:r>
        <w:br w:type="page"/>
      </w:r>
    </w:p>
    <w:tbl>
      <w:tblPr>
        <w:tblW w:w="94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41"/>
        <w:gridCol w:w="1303"/>
        <w:gridCol w:w="440"/>
        <w:gridCol w:w="899"/>
        <w:gridCol w:w="2410"/>
        <w:gridCol w:w="1276"/>
        <w:gridCol w:w="791"/>
        <w:gridCol w:w="59"/>
        <w:gridCol w:w="1482"/>
      </w:tblGrid>
      <w:tr w:rsidR="00735FDE" w:rsidRPr="002E27E1" w:rsidTr="00735FDE">
        <w:trPr>
          <w:trHeight w:val="340"/>
          <w:jc w:val="center"/>
        </w:trPr>
        <w:tc>
          <w:tcPr>
            <w:tcW w:w="9401" w:type="dxa"/>
            <w:gridSpan w:val="9"/>
            <w:shd w:val="clear" w:color="auto" w:fill="C0C0C0"/>
            <w:vAlign w:val="center"/>
          </w:tcPr>
          <w:p w:rsidR="00735FDE" w:rsidRPr="002E27E1" w:rsidRDefault="00735FDE" w:rsidP="00061F27">
            <w:pPr>
              <w:tabs>
                <w:tab w:val="left" w:pos="1440"/>
              </w:tabs>
              <w:spacing w:after="0" w:line="0" w:lineRule="atLeast"/>
              <w:jc w:val="center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szCs w:val="21"/>
                <w:lang w:eastAsia="zh-CN"/>
              </w:rPr>
              <w:lastRenderedPageBreak/>
              <w:t>理论教学进程表</w:t>
            </w:r>
          </w:p>
        </w:tc>
      </w:tr>
      <w:tr w:rsidR="00735FDE" w:rsidRPr="002E27E1" w:rsidTr="00A96357">
        <w:trPr>
          <w:trHeight w:val="340"/>
          <w:jc w:val="center"/>
        </w:trPr>
        <w:tc>
          <w:tcPr>
            <w:tcW w:w="741" w:type="dxa"/>
            <w:tcMar>
              <w:left w:w="28" w:type="dxa"/>
              <w:right w:w="28" w:type="dxa"/>
            </w:tcMar>
            <w:vAlign w:val="center"/>
          </w:tcPr>
          <w:p w:rsidR="00735FDE" w:rsidRPr="002E27E1" w:rsidRDefault="00735FDE" w:rsidP="00061F27">
            <w:pPr>
              <w:spacing w:after="0"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>周次</w:t>
            </w:r>
          </w:p>
        </w:tc>
        <w:tc>
          <w:tcPr>
            <w:tcW w:w="1743" w:type="dxa"/>
            <w:gridSpan w:val="2"/>
            <w:tcMar>
              <w:left w:w="28" w:type="dxa"/>
              <w:right w:w="28" w:type="dxa"/>
            </w:tcMar>
            <w:vAlign w:val="center"/>
          </w:tcPr>
          <w:p w:rsidR="00735FDE" w:rsidRPr="002E27E1" w:rsidRDefault="00735FDE" w:rsidP="00061F27">
            <w:pPr>
              <w:spacing w:after="0"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>教学主题</w:t>
            </w:r>
          </w:p>
        </w:tc>
        <w:tc>
          <w:tcPr>
            <w:tcW w:w="899" w:type="dxa"/>
            <w:tcMar>
              <w:left w:w="28" w:type="dxa"/>
              <w:right w:w="28" w:type="dxa"/>
            </w:tcMar>
            <w:vAlign w:val="center"/>
          </w:tcPr>
          <w:p w:rsidR="00735FDE" w:rsidRPr="002E27E1" w:rsidRDefault="00735FDE" w:rsidP="00061F27">
            <w:pPr>
              <w:spacing w:after="0"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>教学时长</w:t>
            </w:r>
          </w:p>
        </w:tc>
        <w:tc>
          <w:tcPr>
            <w:tcW w:w="3686" w:type="dxa"/>
            <w:gridSpan w:val="2"/>
            <w:tcMar>
              <w:left w:w="28" w:type="dxa"/>
              <w:right w:w="28" w:type="dxa"/>
            </w:tcMar>
            <w:vAlign w:val="center"/>
          </w:tcPr>
          <w:p w:rsidR="00735FDE" w:rsidRPr="002E27E1" w:rsidRDefault="00735FDE" w:rsidP="00061F27">
            <w:pPr>
              <w:spacing w:after="0"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>教学的重点与难点</w:t>
            </w:r>
          </w:p>
        </w:tc>
        <w:tc>
          <w:tcPr>
            <w:tcW w:w="850" w:type="dxa"/>
            <w:gridSpan w:val="2"/>
            <w:tcMar>
              <w:left w:w="28" w:type="dxa"/>
              <w:right w:w="28" w:type="dxa"/>
            </w:tcMar>
            <w:vAlign w:val="center"/>
          </w:tcPr>
          <w:p w:rsidR="00735FDE" w:rsidRPr="002E27E1" w:rsidRDefault="00735FDE" w:rsidP="00061F27">
            <w:pPr>
              <w:spacing w:after="0"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>教学方式</w:t>
            </w:r>
          </w:p>
        </w:tc>
        <w:tc>
          <w:tcPr>
            <w:tcW w:w="1482" w:type="dxa"/>
            <w:tcMar>
              <w:left w:w="28" w:type="dxa"/>
              <w:right w:w="28" w:type="dxa"/>
            </w:tcMar>
            <w:vAlign w:val="center"/>
          </w:tcPr>
          <w:p w:rsidR="00735FDE" w:rsidRPr="002E27E1" w:rsidRDefault="00735FDE" w:rsidP="00061F27">
            <w:pPr>
              <w:spacing w:after="0"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>作业安排</w:t>
            </w:r>
          </w:p>
        </w:tc>
      </w:tr>
      <w:tr w:rsidR="00735FDE" w:rsidRPr="002E27E1" w:rsidTr="00A96357">
        <w:trPr>
          <w:trHeight w:val="340"/>
          <w:jc w:val="center"/>
        </w:trPr>
        <w:tc>
          <w:tcPr>
            <w:tcW w:w="741" w:type="dxa"/>
            <w:vAlign w:val="center"/>
          </w:tcPr>
          <w:p w:rsidR="00735FDE" w:rsidRPr="002E27E1" w:rsidRDefault="00310320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743" w:type="dxa"/>
            <w:gridSpan w:val="2"/>
            <w:vAlign w:val="center"/>
          </w:tcPr>
          <w:p w:rsidR="00735FDE" w:rsidRPr="002E27E1" w:rsidRDefault="006E4A4E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电子商务概念</w:t>
            </w:r>
          </w:p>
        </w:tc>
        <w:tc>
          <w:tcPr>
            <w:tcW w:w="899" w:type="dxa"/>
            <w:vAlign w:val="center"/>
          </w:tcPr>
          <w:p w:rsidR="00735FDE" w:rsidRPr="002E27E1" w:rsidRDefault="00C87B9D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686" w:type="dxa"/>
            <w:gridSpan w:val="2"/>
            <w:vAlign w:val="center"/>
          </w:tcPr>
          <w:p w:rsidR="00735FDE" w:rsidRPr="002E27E1" w:rsidRDefault="006E4A4E" w:rsidP="006E4A4E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了解过往及当代电子商务发展历程，理解电子商务应用模式</w:t>
            </w:r>
          </w:p>
        </w:tc>
        <w:tc>
          <w:tcPr>
            <w:tcW w:w="850" w:type="dxa"/>
            <w:gridSpan w:val="2"/>
            <w:vAlign w:val="center"/>
          </w:tcPr>
          <w:p w:rsidR="00735FDE" w:rsidRPr="002E27E1" w:rsidRDefault="002F1B1F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授课</w:t>
            </w:r>
          </w:p>
        </w:tc>
        <w:tc>
          <w:tcPr>
            <w:tcW w:w="1482" w:type="dxa"/>
            <w:vAlign w:val="center"/>
          </w:tcPr>
          <w:p w:rsidR="00735FDE" w:rsidRPr="002E27E1" w:rsidRDefault="00735FDE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</w:tr>
      <w:tr w:rsidR="00735FDE" w:rsidRPr="002E27E1" w:rsidTr="00A96357">
        <w:trPr>
          <w:trHeight w:val="340"/>
          <w:jc w:val="center"/>
        </w:trPr>
        <w:tc>
          <w:tcPr>
            <w:tcW w:w="741" w:type="dxa"/>
            <w:vAlign w:val="center"/>
          </w:tcPr>
          <w:p w:rsidR="00735FDE" w:rsidRPr="002E27E1" w:rsidRDefault="00EA3446" w:rsidP="00310320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743" w:type="dxa"/>
            <w:gridSpan w:val="2"/>
            <w:vAlign w:val="center"/>
          </w:tcPr>
          <w:p w:rsidR="00735FDE" w:rsidRPr="002E27E1" w:rsidRDefault="006E4A4E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电商技术基础</w:t>
            </w:r>
          </w:p>
        </w:tc>
        <w:tc>
          <w:tcPr>
            <w:tcW w:w="899" w:type="dxa"/>
            <w:vAlign w:val="center"/>
          </w:tcPr>
          <w:p w:rsidR="00735FDE" w:rsidRPr="002E27E1" w:rsidRDefault="00C87B9D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686" w:type="dxa"/>
            <w:gridSpan w:val="2"/>
            <w:vAlign w:val="center"/>
          </w:tcPr>
          <w:p w:rsidR="00735FDE" w:rsidRPr="002E27E1" w:rsidRDefault="006E4A4E" w:rsidP="002F1B1F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了解网络、域名注册、网站建设、空间使用等</w:t>
            </w:r>
          </w:p>
        </w:tc>
        <w:tc>
          <w:tcPr>
            <w:tcW w:w="850" w:type="dxa"/>
            <w:gridSpan w:val="2"/>
            <w:vAlign w:val="center"/>
          </w:tcPr>
          <w:p w:rsidR="00735FDE" w:rsidRPr="002E27E1" w:rsidRDefault="002F1B1F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授课</w:t>
            </w:r>
          </w:p>
        </w:tc>
        <w:tc>
          <w:tcPr>
            <w:tcW w:w="1482" w:type="dxa"/>
            <w:vAlign w:val="center"/>
          </w:tcPr>
          <w:p w:rsidR="00735FDE" w:rsidRPr="002E27E1" w:rsidRDefault="00735FDE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</w:tr>
      <w:tr w:rsidR="00735FDE" w:rsidRPr="002E27E1" w:rsidTr="00A96357">
        <w:trPr>
          <w:trHeight w:val="340"/>
          <w:jc w:val="center"/>
        </w:trPr>
        <w:tc>
          <w:tcPr>
            <w:tcW w:w="741" w:type="dxa"/>
            <w:vAlign w:val="center"/>
          </w:tcPr>
          <w:p w:rsidR="00735FDE" w:rsidRPr="002E27E1" w:rsidRDefault="00310320" w:rsidP="00EA3446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1743" w:type="dxa"/>
            <w:gridSpan w:val="2"/>
            <w:vAlign w:val="center"/>
          </w:tcPr>
          <w:p w:rsidR="00735FDE" w:rsidRPr="002E27E1" w:rsidRDefault="006E4A4E" w:rsidP="00207429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网站运营</w:t>
            </w:r>
            <w:r w:rsidR="00207429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及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评估</w:t>
            </w:r>
          </w:p>
        </w:tc>
        <w:tc>
          <w:tcPr>
            <w:tcW w:w="899" w:type="dxa"/>
            <w:vAlign w:val="center"/>
          </w:tcPr>
          <w:p w:rsidR="00735FDE" w:rsidRPr="002E27E1" w:rsidRDefault="00C87B9D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686" w:type="dxa"/>
            <w:gridSpan w:val="2"/>
            <w:vAlign w:val="center"/>
          </w:tcPr>
          <w:p w:rsidR="00735FDE" w:rsidRPr="002E27E1" w:rsidRDefault="00063F7D" w:rsidP="001B095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如何构建网站</w:t>
            </w:r>
            <w:r w:rsidR="001B095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、网站要素、服务内容、检索及排名</w:t>
            </w:r>
          </w:p>
        </w:tc>
        <w:tc>
          <w:tcPr>
            <w:tcW w:w="850" w:type="dxa"/>
            <w:gridSpan w:val="2"/>
            <w:vAlign w:val="center"/>
          </w:tcPr>
          <w:p w:rsidR="00735FDE" w:rsidRPr="002E27E1" w:rsidRDefault="002F1B1F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授课</w:t>
            </w:r>
          </w:p>
        </w:tc>
        <w:tc>
          <w:tcPr>
            <w:tcW w:w="1482" w:type="dxa"/>
            <w:vAlign w:val="center"/>
          </w:tcPr>
          <w:p w:rsidR="00735FDE" w:rsidRPr="002E27E1" w:rsidRDefault="001B0957" w:rsidP="001B095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查阅材料心得</w:t>
            </w:r>
          </w:p>
        </w:tc>
      </w:tr>
      <w:tr w:rsidR="002F1B1F" w:rsidRPr="002E27E1" w:rsidTr="00A96357">
        <w:trPr>
          <w:trHeight w:val="340"/>
          <w:jc w:val="center"/>
        </w:trPr>
        <w:tc>
          <w:tcPr>
            <w:tcW w:w="741" w:type="dxa"/>
            <w:vAlign w:val="center"/>
          </w:tcPr>
          <w:p w:rsidR="002F1B1F" w:rsidRPr="002E27E1" w:rsidRDefault="00EA3446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1743" w:type="dxa"/>
            <w:gridSpan w:val="2"/>
            <w:vAlign w:val="center"/>
          </w:tcPr>
          <w:p w:rsidR="002F1B1F" w:rsidRPr="002E27E1" w:rsidRDefault="00207429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网络营销方式</w:t>
            </w:r>
          </w:p>
        </w:tc>
        <w:tc>
          <w:tcPr>
            <w:tcW w:w="899" w:type="dxa"/>
            <w:vAlign w:val="center"/>
          </w:tcPr>
          <w:p w:rsidR="002F1B1F" w:rsidRPr="002E27E1" w:rsidRDefault="00C87B9D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686" w:type="dxa"/>
            <w:gridSpan w:val="2"/>
            <w:vAlign w:val="center"/>
          </w:tcPr>
          <w:p w:rsidR="002F1B1F" w:rsidRPr="002E27E1" w:rsidRDefault="00063F7D" w:rsidP="00F652F1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网络广告手段、微信营销、微博营销</w:t>
            </w:r>
          </w:p>
        </w:tc>
        <w:tc>
          <w:tcPr>
            <w:tcW w:w="850" w:type="dxa"/>
            <w:gridSpan w:val="2"/>
            <w:vAlign w:val="center"/>
          </w:tcPr>
          <w:p w:rsidR="002F1B1F" w:rsidRPr="002E27E1" w:rsidRDefault="002F1B1F" w:rsidP="00360D1E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授课</w:t>
            </w:r>
          </w:p>
        </w:tc>
        <w:tc>
          <w:tcPr>
            <w:tcW w:w="1482" w:type="dxa"/>
            <w:vAlign w:val="center"/>
          </w:tcPr>
          <w:p w:rsidR="002F1B1F" w:rsidRPr="002E27E1" w:rsidRDefault="002F1B1F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</w:tr>
      <w:tr w:rsidR="002F1B1F" w:rsidRPr="002E27E1" w:rsidTr="00A96357">
        <w:trPr>
          <w:trHeight w:val="340"/>
          <w:jc w:val="center"/>
        </w:trPr>
        <w:tc>
          <w:tcPr>
            <w:tcW w:w="741" w:type="dxa"/>
            <w:tcBorders>
              <w:bottom w:val="single" w:sz="4" w:space="0" w:color="auto"/>
            </w:tcBorders>
            <w:vAlign w:val="center"/>
          </w:tcPr>
          <w:p w:rsidR="002F1B1F" w:rsidRPr="002E27E1" w:rsidRDefault="00C87B9D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1743" w:type="dxa"/>
            <w:gridSpan w:val="2"/>
            <w:tcBorders>
              <w:bottom w:val="single" w:sz="4" w:space="0" w:color="auto"/>
            </w:tcBorders>
            <w:vAlign w:val="center"/>
          </w:tcPr>
          <w:p w:rsidR="002F1B1F" w:rsidRPr="002E27E1" w:rsidRDefault="00063F7D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电子支付手段</w:t>
            </w:r>
          </w:p>
        </w:tc>
        <w:tc>
          <w:tcPr>
            <w:tcW w:w="899" w:type="dxa"/>
            <w:tcBorders>
              <w:bottom w:val="single" w:sz="4" w:space="0" w:color="auto"/>
            </w:tcBorders>
            <w:vAlign w:val="center"/>
          </w:tcPr>
          <w:p w:rsidR="002F1B1F" w:rsidRPr="002E27E1" w:rsidRDefault="00C87B9D" w:rsidP="00D05AAE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686" w:type="dxa"/>
            <w:gridSpan w:val="2"/>
            <w:tcBorders>
              <w:bottom w:val="single" w:sz="4" w:space="0" w:color="auto"/>
            </w:tcBorders>
            <w:vAlign w:val="center"/>
          </w:tcPr>
          <w:p w:rsidR="002F1B1F" w:rsidRPr="002E27E1" w:rsidRDefault="00063F7D" w:rsidP="00063F7D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电子货币、虚拟货币、第三方支付、手机支付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  <w:vAlign w:val="center"/>
          </w:tcPr>
          <w:p w:rsidR="002F1B1F" w:rsidRPr="002E27E1" w:rsidRDefault="002F1B1F" w:rsidP="00360D1E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授课</w:t>
            </w:r>
          </w:p>
        </w:tc>
        <w:tc>
          <w:tcPr>
            <w:tcW w:w="1482" w:type="dxa"/>
            <w:tcBorders>
              <w:bottom w:val="single" w:sz="4" w:space="0" w:color="auto"/>
            </w:tcBorders>
            <w:vAlign w:val="center"/>
          </w:tcPr>
          <w:p w:rsidR="002F1B1F" w:rsidRPr="00F652F1" w:rsidRDefault="002F1B1F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</w:tr>
      <w:tr w:rsidR="002F1B1F" w:rsidRPr="002E27E1" w:rsidTr="00A96357">
        <w:trPr>
          <w:trHeight w:val="340"/>
          <w:jc w:val="center"/>
        </w:trPr>
        <w:tc>
          <w:tcPr>
            <w:tcW w:w="741" w:type="dxa"/>
            <w:tcBorders>
              <w:bottom w:val="single" w:sz="4" w:space="0" w:color="auto"/>
            </w:tcBorders>
            <w:vAlign w:val="center"/>
          </w:tcPr>
          <w:p w:rsidR="00C87B9D" w:rsidRPr="002E27E1" w:rsidRDefault="00C87B9D" w:rsidP="00C87B9D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1743" w:type="dxa"/>
            <w:gridSpan w:val="2"/>
            <w:tcBorders>
              <w:bottom w:val="single" w:sz="4" w:space="0" w:color="auto"/>
            </w:tcBorders>
            <w:vAlign w:val="center"/>
          </w:tcPr>
          <w:p w:rsidR="002F1B1F" w:rsidRPr="002E27E1" w:rsidRDefault="001B0957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电子商务安全</w:t>
            </w:r>
          </w:p>
        </w:tc>
        <w:tc>
          <w:tcPr>
            <w:tcW w:w="899" w:type="dxa"/>
            <w:tcBorders>
              <w:bottom w:val="single" w:sz="4" w:space="0" w:color="auto"/>
            </w:tcBorders>
            <w:vAlign w:val="center"/>
          </w:tcPr>
          <w:p w:rsidR="002F1B1F" w:rsidRPr="002E27E1" w:rsidRDefault="00C87B9D" w:rsidP="00C87B9D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686" w:type="dxa"/>
            <w:gridSpan w:val="2"/>
            <w:tcBorders>
              <w:bottom w:val="single" w:sz="4" w:space="0" w:color="auto"/>
            </w:tcBorders>
            <w:vAlign w:val="center"/>
          </w:tcPr>
          <w:p w:rsidR="002F1B1F" w:rsidRPr="002E27E1" w:rsidRDefault="00A736D2" w:rsidP="00886374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病毒木马防护、加密技术、认证技术、交易协议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  <w:vAlign w:val="center"/>
          </w:tcPr>
          <w:p w:rsidR="002F1B1F" w:rsidRPr="002E27E1" w:rsidRDefault="002F1B1F" w:rsidP="00360D1E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授课</w:t>
            </w:r>
          </w:p>
        </w:tc>
        <w:tc>
          <w:tcPr>
            <w:tcW w:w="1482" w:type="dxa"/>
            <w:tcBorders>
              <w:bottom w:val="single" w:sz="4" w:space="0" w:color="auto"/>
            </w:tcBorders>
            <w:vAlign w:val="center"/>
          </w:tcPr>
          <w:p w:rsidR="002F1B1F" w:rsidRPr="002E27E1" w:rsidRDefault="002F1B1F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</w:tr>
      <w:tr w:rsidR="002F1B1F" w:rsidRPr="002E27E1" w:rsidTr="00A96357">
        <w:trPr>
          <w:trHeight w:val="340"/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B1F" w:rsidRPr="002E27E1" w:rsidRDefault="00137FF9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B1F" w:rsidRPr="002E27E1" w:rsidRDefault="00A736D2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电子商务物流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B1F" w:rsidRPr="002E27E1" w:rsidRDefault="00C87B9D" w:rsidP="00C87B9D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B1F" w:rsidRPr="002E27E1" w:rsidRDefault="00A736D2" w:rsidP="00886374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物流职能、条码信息、配送方式、运输安全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B1F" w:rsidRPr="002E27E1" w:rsidRDefault="002F1B1F" w:rsidP="00360D1E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授课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B1F" w:rsidRPr="002E27E1" w:rsidRDefault="008C5331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查阅材料心得</w:t>
            </w:r>
          </w:p>
        </w:tc>
      </w:tr>
      <w:tr w:rsidR="002F1B1F" w:rsidRPr="002E27E1" w:rsidTr="00A96357">
        <w:trPr>
          <w:trHeight w:val="340"/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B1F" w:rsidRPr="002E27E1" w:rsidRDefault="00C87B9D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B1F" w:rsidRPr="002E27E1" w:rsidRDefault="00A736D2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电子商务法规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B1F" w:rsidRPr="002E27E1" w:rsidRDefault="00C87B9D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B1F" w:rsidRPr="002E27E1" w:rsidRDefault="00A736D2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指导原则、电商的法规体系框架、电子合同及认证等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B1F" w:rsidRPr="002E27E1" w:rsidRDefault="002F1B1F" w:rsidP="00360D1E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授课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B1F" w:rsidRPr="002E27E1" w:rsidRDefault="002F1B1F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</w:tr>
      <w:tr w:rsidR="00A82589" w:rsidRPr="002E27E1" w:rsidTr="00A96357">
        <w:trPr>
          <w:trHeight w:val="340"/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589" w:rsidRPr="002E27E1" w:rsidRDefault="00A82589" w:rsidP="00620E59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11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589" w:rsidRPr="002E27E1" w:rsidRDefault="00A736D2" w:rsidP="00620E59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电商盈利模式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589" w:rsidRPr="002E27E1" w:rsidRDefault="00A82589" w:rsidP="00620E59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589" w:rsidRPr="002E27E1" w:rsidRDefault="00A736D2" w:rsidP="00620E59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经营中的策略、盈利策略、广告投放、线上线下结合策略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589" w:rsidRPr="002E27E1" w:rsidRDefault="00A82589" w:rsidP="00620E59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授课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589" w:rsidRPr="002E27E1" w:rsidRDefault="00A82589" w:rsidP="00620E59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</w:tr>
      <w:tr w:rsidR="00A82589" w:rsidRPr="002E27E1" w:rsidTr="00A96357">
        <w:trPr>
          <w:trHeight w:val="340"/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589" w:rsidRPr="002E27E1" w:rsidRDefault="00A82589" w:rsidP="00620E59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</w:t>
            </w:r>
            <w:r w:rsidR="008401BA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589" w:rsidRPr="002E27E1" w:rsidRDefault="00A736D2" w:rsidP="00A736D2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互联网+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589" w:rsidRPr="002E27E1" w:rsidRDefault="00A82589" w:rsidP="00620E59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589" w:rsidRPr="002E27E1" w:rsidRDefault="00A736D2" w:rsidP="00620E59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互联网+的含义、主要内容、如何进行应用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589" w:rsidRPr="002E27E1" w:rsidRDefault="00A82589" w:rsidP="00620E59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授课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589" w:rsidRPr="002E27E1" w:rsidRDefault="00A82589" w:rsidP="00620E59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</w:tr>
      <w:tr w:rsidR="00A82589" w:rsidRPr="002E27E1" w:rsidTr="00A96357">
        <w:trPr>
          <w:trHeight w:val="340"/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589" w:rsidRPr="002E27E1" w:rsidRDefault="00A82589" w:rsidP="00620E59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15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589" w:rsidRPr="002E27E1" w:rsidRDefault="008920D6" w:rsidP="00620E59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客户关系</w:t>
            </w:r>
            <w:r w:rsidR="00A736D2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管理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589" w:rsidRPr="002E27E1" w:rsidRDefault="00A82589" w:rsidP="00620E59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589" w:rsidRPr="002E27E1" w:rsidRDefault="008920D6" w:rsidP="00620E59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客户关系管理的意义、售后服务、数据挖掘的应用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589" w:rsidRPr="002E27E1" w:rsidRDefault="00A82589" w:rsidP="00620E59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授课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589" w:rsidRPr="002E27E1" w:rsidRDefault="00A82589" w:rsidP="00620E59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</w:tr>
      <w:tr w:rsidR="00A82589" w:rsidRPr="002E27E1" w:rsidTr="00A96357">
        <w:trPr>
          <w:trHeight w:val="340"/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589" w:rsidRPr="002E27E1" w:rsidRDefault="00A82589" w:rsidP="00620E59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16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589" w:rsidRPr="002E27E1" w:rsidRDefault="00A736D2" w:rsidP="00620E59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新型电商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589" w:rsidRPr="002E27E1" w:rsidRDefault="00A82589" w:rsidP="00620E59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589" w:rsidRPr="002E27E1" w:rsidRDefault="00A736D2" w:rsidP="00846D9B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共享经济、O2O</w:t>
            </w:r>
            <w:r w:rsidR="00FF6CE5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模式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、</w:t>
            </w:r>
            <w:r w:rsidR="00846D9B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电商未来展望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589" w:rsidRPr="002E27E1" w:rsidRDefault="00A82589" w:rsidP="00620E59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授课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589" w:rsidRPr="002E27E1" w:rsidRDefault="00A82589" w:rsidP="00620E59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</w:tr>
      <w:tr w:rsidR="002F1B1F" w:rsidRPr="002E27E1" w:rsidTr="00A96357">
        <w:trPr>
          <w:trHeight w:val="340"/>
          <w:jc w:val="center"/>
        </w:trPr>
        <w:tc>
          <w:tcPr>
            <w:tcW w:w="2484" w:type="dxa"/>
            <w:gridSpan w:val="3"/>
            <w:tcBorders>
              <w:top w:val="single" w:sz="4" w:space="0" w:color="auto"/>
            </w:tcBorders>
            <w:vAlign w:val="center"/>
          </w:tcPr>
          <w:p w:rsidR="002F1B1F" w:rsidRPr="002E27E1" w:rsidRDefault="002F1B1F" w:rsidP="00061F27">
            <w:pPr>
              <w:spacing w:after="0" w:line="0" w:lineRule="atLeast"/>
              <w:jc w:val="right"/>
              <w:rPr>
                <w:rFonts w:ascii="宋体" w:eastAsia="宋体" w:hAnsi="宋体"/>
                <w:sz w:val="21"/>
                <w:szCs w:val="21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>合计：</w:t>
            </w:r>
          </w:p>
        </w:tc>
        <w:tc>
          <w:tcPr>
            <w:tcW w:w="899" w:type="dxa"/>
            <w:tcBorders>
              <w:top w:val="single" w:sz="4" w:space="0" w:color="auto"/>
            </w:tcBorders>
            <w:vAlign w:val="center"/>
          </w:tcPr>
          <w:p w:rsidR="002F1B1F" w:rsidRPr="002E27E1" w:rsidRDefault="00C077E1" w:rsidP="001B10C8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36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</w:tcBorders>
            <w:vAlign w:val="center"/>
          </w:tcPr>
          <w:p w:rsidR="002F1B1F" w:rsidRPr="002E27E1" w:rsidRDefault="002F1B1F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  <w:vAlign w:val="center"/>
          </w:tcPr>
          <w:p w:rsidR="002F1B1F" w:rsidRPr="002E27E1" w:rsidRDefault="002F1B1F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2" w:type="dxa"/>
            <w:tcBorders>
              <w:top w:val="single" w:sz="4" w:space="0" w:color="auto"/>
            </w:tcBorders>
            <w:vAlign w:val="center"/>
          </w:tcPr>
          <w:p w:rsidR="002F1B1F" w:rsidRPr="002E27E1" w:rsidRDefault="002F1B1F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2F1B1F" w:rsidRPr="002E27E1" w:rsidTr="00735FDE">
        <w:trPr>
          <w:trHeight w:val="340"/>
          <w:jc w:val="center"/>
        </w:trPr>
        <w:tc>
          <w:tcPr>
            <w:tcW w:w="9401" w:type="dxa"/>
            <w:gridSpan w:val="9"/>
            <w:shd w:val="clear" w:color="auto" w:fill="C0C0C0"/>
            <w:vAlign w:val="center"/>
          </w:tcPr>
          <w:p w:rsidR="002F1B1F" w:rsidRPr="002E27E1" w:rsidRDefault="00F95782" w:rsidP="00061F27">
            <w:pPr>
              <w:tabs>
                <w:tab w:val="left" w:pos="1440"/>
              </w:tabs>
              <w:spacing w:after="0" w:line="0" w:lineRule="atLeast"/>
              <w:jc w:val="center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br w:type="page"/>
            </w:r>
            <w:r w:rsidR="002F1B1F" w:rsidRPr="002E27E1">
              <w:rPr>
                <w:rFonts w:ascii="宋体" w:eastAsia="宋体" w:hAnsi="宋体" w:hint="eastAsia"/>
                <w:b/>
                <w:szCs w:val="21"/>
                <w:lang w:eastAsia="zh-CN"/>
              </w:rPr>
              <w:t>实践教学进程表</w:t>
            </w:r>
          </w:p>
        </w:tc>
      </w:tr>
      <w:tr w:rsidR="00A96357" w:rsidRPr="002E27E1" w:rsidTr="00A96357">
        <w:trPr>
          <w:trHeight w:val="340"/>
          <w:jc w:val="center"/>
        </w:trPr>
        <w:tc>
          <w:tcPr>
            <w:tcW w:w="741" w:type="dxa"/>
            <w:tcMar>
              <w:left w:w="28" w:type="dxa"/>
              <w:right w:w="28" w:type="dxa"/>
            </w:tcMar>
            <w:vAlign w:val="center"/>
          </w:tcPr>
          <w:p w:rsidR="00A96357" w:rsidRPr="002E27E1" w:rsidRDefault="00A96357" w:rsidP="00061F27">
            <w:pPr>
              <w:spacing w:after="0"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>周次</w:t>
            </w:r>
          </w:p>
        </w:tc>
        <w:tc>
          <w:tcPr>
            <w:tcW w:w="1743" w:type="dxa"/>
            <w:gridSpan w:val="2"/>
            <w:tcMar>
              <w:left w:w="28" w:type="dxa"/>
              <w:right w:w="28" w:type="dxa"/>
            </w:tcMar>
            <w:vAlign w:val="center"/>
          </w:tcPr>
          <w:p w:rsidR="00A96357" w:rsidRPr="002E27E1" w:rsidRDefault="00A96357" w:rsidP="00061F27">
            <w:pPr>
              <w:spacing w:after="0"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>实验项目名称</w:t>
            </w:r>
          </w:p>
        </w:tc>
        <w:tc>
          <w:tcPr>
            <w:tcW w:w="899" w:type="dxa"/>
            <w:tcMar>
              <w:left w:w="28" w:type="dxa"/>
              <w:right w:w="28" w:type="dxa"/>
            </w:tcMar>
            <w:vAlign w:val="center"/>
          </w:tcPr>
          <w:p w:rsidR="00A96357" w:rsidRPr="002E27E1" w:rsidRDefault="00A96357" w:rsidP="00061F27">
            <w:pPr>
              <w:spacing w:after="0"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>学时</w:t>
            </w:r>
          </w:p>
        </w:tc>
        <w:tc>
          <w:tcPr>
            <w:tcW w:w="2410" w:type="dxa"/>
            <w:tcMar>
              <w:left w:w="28" w:type="dxa"/>
              <w:right w:w="28" w:type="dxa"/>
            </w:tcMar>
            <w:vAlign w:val="center"/>
          </w:tcPr>
          <w:p w:rsidR="00A96357" w:rsidRPr="002E27E1" w:rsidRDefault="00A96357" w:rsidP="00061F27">
            <w:pPr>
              <w:spacing w:after="0"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>重点与难点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:rsidR="00A96357" w:rsidRPr="002E27E1" w:rsidRDefault="00A96357" w:rsidP="00061F27">
            <w:pPr>
              <w:spacing w:after="0"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项目类型（验证/综合/设计）</w:t>
            </w:r>
          </w:p>
        </w:tc>
        <w:tc>
          <w:tcPr>
            <w:tcW w:w="2332" w:type="dxa"/>
            <w:gridSpan w:val="3"/>
            <w:tcMar>
              <w:left w:w="28" w:type="dxa"/>
              <w:right w:w="28" w:type="dxa"/>
            </w:tcMar>
            <w:vAlign w:val="center"/>
          </w:tcPr>
          <w:p w:rsidR="00A96357" w:rsidRPr="002E27E1" w:rsidRDefault="00A96357" w:rsidP="00A96357">
            <w:pPr>
              <w:spacing w:after="0"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>教学方式</w:t>
            </w:r>
          </w:p>
        </w:tc>
      </w:tr>
      <w:tr w:rsidR="00A96357" w:rsidRPr="002E27E1" w:rsidTr="00A96357">
        <w:trPr>
          <w:trHeight w:val="340"/>
          <w:jc w:val="center"/>
        </w:trPr>
        <w:tc>
          <w:tcPr>
            <w:tcW w:w="741" w:type="dxa"/>
            <w:vAlign w:val="center"/>
          </w:tcPr>
          <w:p w:rsidR="00A96357" w:rsidRPr="002E27E1" w:rsidRDefault="00A96357" w:rsidP="00D667BE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7-8</w:t>
            </w:r>
          </w:p>
        </w:tc>
        <w:tc>
          <w:tcPr>
            <w:tcW w:w="1743" w:type="dxa"/>
            <w:gridSpan w:val="2"/>
            <w:vAlign w:val="center"/>
          </w:tcPr>
          <w:p w:rsidR="00A96357" w:rsidRPr="002E27E1" w:rsidRDefault="00A96357" w:rsidP="00EB7815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网站营销功能的分析</w:t>
            </w:r>
          </w:p>
        </w:tc>
        <w:tc>
          <w:tcPr>
            <w:tcW w:w="899" w:type="dxa"/>
            <w:vAlign w:val="center"/>
          </w:tcPr>
          <w:p w:rsidR="00A96357" w:rsidRPr="002E27E1" w:rsidRDefault="00A96357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2410" w:type="dxa"/>
            <w:vAlign w:val="center"/>
          </w:tcPr>
          <w:p w:rsidR="00A96357" w:rsidRPr="002E27E1" w:rsidRDefault="00A96357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分析当前网站营销中的功能模块</w:t>
            </w:r>
          </w:p>
        </w:tc>
        <w:tc>
          <w:tcPr>
            <w:tcW w:w="1276" w:type="dxa"/>
            <w:vAlign w:val="center"/>
          </w:tcPr>
          <w:p w:rsidR="00A96357" w:rsidRPr="002E27E1" w:rsidRDefault="0008410D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验证</w:t>
            </w:r>
          </w:p>
        </w:tc>
        <w:tc>
          <w:tcPr>
            <w:tcW w:w="2332" w:type="dxa"/>
            <w:gridSpan w:val="3"/>
            <w:vAlign w:val="center"/>
          </w:tcPr>
          <w:p w:rsidR="00A96357" w:rsidRPr="002E27E1" w:rsidRDefault="00A96357" w:rsidP="00A96357">
            <w:pPr>
              <w:spacing w:after="0" w:line="0" w:lineRule="atLeas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EB7815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实验</w:t>
            </w:r>
          </w:p>
        </w:tc>
      </w:tr>
      <w:tr w:rsidR="00A96357" w:rsidRPr="002E27E1" w:rsidTr="00A96357">
        <w:trPr>
          <w:trHeight w:val="131"/>
          <w:jc w:val="center"/>
        </w:trPr>
        <w:tc>
          <w:tcPr>
            <w:tcW w:w="741" w:type="dxa"/>
            <w:vAlign w:val="center"/>
          </w:tcPr>
          <w:p w:rsidR="00A96357" w:rsidRPr="002E27E1" w:rsidRDefault="00A96357" w:rsidP="008401BA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</w:t>
            </w:r>
            <w:r w:rsidR="008401BA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-</w:t>
            </w:r>
            <w:r w:rsidR="008401BA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13</w:t>
            </w:r>
          </w:p>
        </w:tc>
        <w:tc>
          <w:tcPr>
            <w:tcW w:w="1743" w:type="dxa"/>
            <w:gridSpan w:val="2"/>
            <w:vAlign w:val="center"/>
          </w:tcPr>
          <w:p w:rsidR="00A96357" w:rsidRPr="002E27E1" w:rsidRDefault="00A96357" w:rsidP="00EB7815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电商盈利模式的分析</w:t>
            </w:r>
          </w:p>
        </w:tc>
        <w:tc>
          <w:tcPr>
            <w:tcW w:w="899" w:type="dxa"/>
            <w:vAlign w:val="center"/>
          </w:tcPr>
          <w:p w:rsidR="00A96357" w:rsidRPr="002E27E1" w:rsidRDefault="00A96357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2410" w:type="dxa"/>
            <w:vAlign w:val="center"/>
          </w:tcPr>
          <w:p w:rsidR="00A96357" w:rsidRPr="002E27E1" w:rsidRDefault="00A96357" w:rsidP="0015610F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分析当前电商盈利模式</w:t>
            </w:r>
          </w:p>
        </w:tc>
        <w:tc>
          <w:tcPr>
            <w:tcW w:w="1276" w:type="dxa"/>
            <w:vAlign w:val="center"/>
          </w:tcPr>
          <w:p w:rsidR="00A96357" w:rsidRPr="002E27E1" w:rsidRDefault="00A96357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综合</w:t>
            </w:r>
          </w:p>
        </w:tc>
        <w:tc>
          <w:tcPr>
            <w:tcW w:w="2332" w:type="dxa"/>
            <w:gridSpan w:val="3"/>
            <w:vAlign w:val="center"/>
          </w:tcPr>
          <w:p w:rsidR="00A96357" w:rsidRPr="002E27E1" w:rsidRDefault="00A96357" w:rsidP="00A96357">
            <w:pPr>
              <w:spacing w:after="0" w:line="0" w:lineRule="atLeas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EB7815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实验</w:t>
            </w:r>
          </w:p>
        </w:tc>
      </w:tr>
      <w:tr w:rsidR="00A96357" w:rsidRPr="002E27E1" w:rsidTr="00A96357">
        <w:trPr>
          <w:trHeight w:val="340"/>
          <w:jc w:val="center"/>
        </w:trPr>
        <w:tc>
          <w:tcPr>
            <w:tcW w:w="2484" w:type="dxa"/>
            <w:gridSpan w:val="3"/>
            <w:vAlign w:val="center"/>
          </w:tcPr>
          <w:p w:rsidR="00A96357" w:rsidRPr="002E27E1" w:rsidRDefault="00A96357" w:rsidP="00061F27">
            <w:pPr>
              <w:spacing w:after="0" w:line="0" w:lineRule="atLeast"/>
              <w:jc w:val="right"/>
              <w:rPr>
                <w:rFonts w:ascii="宋体" w:eastAsia="宋体" w:hAnsi="宋体"/>
                <w:sz w:val="21"/>
                <w:szCs w:val="21"/>
              </w:rPr>
            </w:pPr>
            <w:r w:rsidRPr="002E27E1">
              <w:rPr>
                <w:rFonts w:ascii="宋体" w:eastAsia="宋体" w:hAnsi="宋体" w:hint="eastAsia"/>
                <w:sz w:val="21"/>
                <w:szCs w:val="21"/>
              </w:rPr>
              <w:t>合计：</w:t>
            </w:r>
          </w:p>
        </w:tc>
        <w:tc>
          <w:tcPr>
            <w:tcW w:w="899" w:type="dxa"/>
            <w:vAlign w:val="center"/>
          </w:tcPr>
          <w:p w:rsidR="00A96357" w:rsidRPr="002E27E1" w:rsidRDefault="00C077E1" w:rsidP="00162003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12</w:t>
            </w:r>
          </w:p>
        </w:tc>
        <w:tc>
          <w:tcPr>
            <w:tcW w:w="2410" w:type="dxa"/>
            <w:vAlign w:val="center"/>
          </w:tcPr>
          <w:p w:rsidR="00A96357" w:rsidRPr="002E27E1" w:rsidRDefault="00A96357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A96357" w:rsidRPr="002E27E1" w:rsidRDefault="00A96357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332" w:type="dxa"/>
            <w:gridSpan w:val="3"/>
            <w:vAlign w:val="center"/>
          </w:tcPr>
          <w:p w:rsidR="00A96357" w:rsidRPr="002E27E1" w:rsidRDefault="00A96357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2F1B1F" w:rsidRPr="002E27E1" w:rsidTr="00735FDE">
        <w:trPr>
          <w:trHeight w:val="340"/>
          <w:jc w:val="center"/>
        </w:trPr>
        <w:tc>
          <w:tcPr>
            <w:tcW w:w="9401" w:type="dxa"/>
            <w:gridSpan w:val="9"/>
            <w:shd w:val="clear" w:color="auto" w:fill="C0C0C0"/>
            <w:vAlign w:val="center"/>
          </w:tcPr>
          <w:p w:rsidR="002F1B1F" w:rsidRPr="002E27E1" w:rsidRDefault="002F1B1F" w:rsidP="00061F27">
            <w:pPr>
              <w:tabs>
                <w:tab w:val="left" w:pos="1440"/>
              </w:tabs>
              <w:spacing w:after="0" w:line="0" w:lineRule="atLeast"/>
              <w:jc w:val="center"/>
              <w:outlineLvl w:val="0"/>
              <w:rPr>
                <w:rFonts w:ascii="宋体" w:eastAsia="宋体" w:hAnsi="宋体"/>
                <w:b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szCs w:val="21"/>
                <w:lang w:eastAsia="zh-CN"/>
              </w:rPr>
              <w:t>成绩评定方法及标准</w:t>
            </w:r>
          </w:p>
        </w:tc>
      </w:tr>
      <w:tr w:rsidR="002F1B1F" w:rsidRPr="002E27E1" w:rsidTr="00F32025">
        <w:trPr>
          <w:trHeight w:val="340"/>
          <w:jc w:val="center"/>
        </w:trPr>
        <w:tc>
          <w:tcPr>
            <w:tcW w:w="2044" w:type="dxa"/>
            <w:gridSpan w:val="2"/>
            <w:vAlign w:val="center"/>
          </w:tcPr>
          <w:p w:rsidR="002F1B1F" w:rsidRPr="002E27E1" w:rsidRDefault="002F1B1F" w:rsidP="00061F27">
            <w:pPr>
              <w:snapToGrid w:val="0"/>
              <w:spacing w:after="0"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考核</w:t>
            </w: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形式</w:t>
            </w:r>
          </w:p>
        </w:tc>
        <w:tc>
          <w:tcPr>
            <w:tcW w:w="5816" w:type="dxa"/>
            <w:gridSpan w:val="5"/>
            <w:vAlign w:val="center"/>
          </w:tcPr>
          <w:p w:rsidR="002F1B1F" w:rsidRPr="002E27E1" w:rsidRDefault="002F1B1F" w:rsidP="00061F27">
            <w:pPr>
              <w:snapToGrid w:val="0"/>
              <w:spacing w:after="0" w:line="0" w:lineRule="atLeast"/>
              <w:ind w:left="180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>评价标准</w:t>
            </w:r>
          </w:p>
        </w:tc>
        <w:tc>
          <w:tcPr>
            <w:tcW w:w="1541" w:type="dxa"/>
            <w:gridSpan w:val="2"/>
            <w:vAlign w:val="center"/>
          </w:tcPr>
          <w:p w:rsidR="002F1B1F" w:rsidRPr="002E27E1" w:rsidRDefault="002F1B1F" w:rsidP="00061F27">
            <w:pPr>
              <w:snapToGrid w:val="0"/>
              <w:spacing w:after="0" w:line="0" w:lineRule="atLeast"/>
              <w:ind w:left="180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>权重</w:t>
            </w:r>
          </w:p>
        </w:tc>
      </w:tr>
      <w:tr w:rsidR="002F1B1F" w:rsidRPr="002E27E1" w:rsidTr="00F32025">
        <w:trPr>
          <w:trHeight w:val="340"/>
          <w:jc w:val="center"/>
        </w:trPr>
        <w:tc>
          <w:tcPr>
            <w:tcW w:w="2044" w:type="dxa"/>
            <w:gridSpan w:val="2"/>
            <w:vAlign w:val="center"/>
          </w:tcPr>
          <w:p w:rsidR="002F1B1F" w:rsidRPr="002E27E1" w:rsidRDefault="00C63A72" w:rsidP="00061F27">
            <w:pPr>
              <w:snapToGrid w:val="0"/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作业</w:t>
            </w:r>
          </w:p>
        </w:tc>
        <w:tc>
          <w:tcPr>
            <w:tcW w:w="5816" w:type="dxa"/>
            <w:gridSpan w:val="5"/>
            <w:vAlign w:val="center"/>
          </w:tcPr>
          <w:p w:rsidR="002F1B1F" w:rsidRPr="002E27E1" w:rsidRDefault="00EE2030" w:rsidP="00061F27">
            <w:pPr>
              <w:snapToGrid w:val="0"/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按照要求完成作业。</w:t>
            </w:r>
            <w:r w:rsidR="00C63A72" w:rsidRPr="00C63A72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作业上交即给分数，根据完成质量上下浮动</w:t>
            </w:r>
            <w:r w:rsidR="00C63A72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1541" w:type="dxa"/>
            <w:gridSpan w:val="2"/>
            <w:vAlign w:val="center"/>
          </w:tcPr>
          <w:p w:rsidR="002F1B1F" w:rsidRPr="002E27E1" w:rsidRDefault="00F32025" w:rsidP="00061F27">
            <w:pPr>
              <w:snapToGrid w:val="0"/>
              <w:spacing w:after="0" w:line="0" w:lineRule="atLeast"/>
              <w:ind w:left="18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15</w:t>
            </w:r>
            <w:r w:rsidR="00C63A72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%</w:t>
            </w:r>
          </w:p>
        </w:tc>
      </w:tr>
      <w:tr w:rsidR="002F1B1F" w:rsidRPr="002E27E1" w:rsidTr="00F32025">
        <w:trPr>
          <w:trHeight w:val="340"/>
          <w:jc w:val="center"/>
        </w:trPr>
        <w:tc>
          <w:tcPr>
            <w:tcW w:w="2044" w:type="dxa"/>
            <w:gridSpan w:val="2"/>
            <w:vAlign w:val="center"/>
          </w:tcPr>
          <w:p w:rsidR="002F1B1F" w:rsidRPr="002E27E1" w:rsidRDefault="00C63A72" w:rsidP="00061F27">
            <w:pPr>
              <w:snapToGrid w:val="0"/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实验</w:t>
            </w:r>
          </w:p>
        </w:tc>
        <w:tc>
          <w:tcPr>
            <w:tcW w:w="5816" w:type="dxa"/>
            <w:gridSpan w:val="5"/>
            <w:vAlign w:val="center"/>
          </w:tcPr>
          <w:p w:rsidR="002F1B1F" w:rsidRPr="002E27E1" w:rsidRDefault="00C63A72" w:rsidP="00C501ED">
            <w:pPr>
              <w:snapToGrid w:val="0"/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C63A72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按照要求完成实验报告。实验报告上交即给分数，根据完成质量上下浮动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1541" w:type="dxa"/>
            <w:gridSpan w:val="2"/>
            <w:vAlign w:val="center"/>
          </w:tcPr>
          <w:p w:rsidR="002F1B1F" w:rsidRPr="002E27E1" w:rsidRDefault="00F32025" w:rsidP="00061F27">
            <w:pPr>
              <w:snapToGrid w:val="0"/>
              <w:spacing w:after="0" w:line="0" w:lineRule="atLeast"/>
              <w:ind w:left="18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15</w:t>
            </w:r>
            <w:r w:rsidR="00C63A72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%</w:t>
            </w:r>
          </w:p>
        </w:tc>
      </w:tr>
      <w:tr w:rsidR="002F1B1F" w:rsidRPr="002E27E1" w:rsidTr="00F32025">
        <w:trPr>
          <w:trHeight w:val="340"/>
          <w:jc w:val="center"/>
        </w:trPr>
        <w:tc>
          <w:tcPr>
            <w:tcW w:w="2044" w:type="dxa"/>
            <w:gridSpan w:val="2"/>
            <w:vAlign w:val="center"/>
          </w:tcPr>
          <w:p w:rsidR="002F1B1F" w:rsidRPr="002E27E1" w:rsidRDefault="00081FE5" w:rsidP="00393E19">
            <w:pPr>
              <w:snapToGrid w:val="0"/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课程</w:t>
            </w:r>
            <w:r w:rsidR="00F60B2D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论文</w:t>
            </w:r>
          </w:p>
        </w:tc>
        <w:tc>
          <w:tcPr>
            <w:tcW w:w="5816" w:type="dxa"/>
            <w:gridSpan w:val="5"/>
            <w:vAlign w:val="center"/>
          </w:tcPr>
          <w:p w:rsidR="002F1B1F" w:rsidRPr="002E27E1" w:rsidRDefault="00F60B2D" w:rsidP="00081FE5">
            <w:pPr>
              <w:snapToGrid w:val="0"/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能够完成</w:t>
            </w:r>
            <w:r w:rsidR="00081FE5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电子商务相关的有一定创新性的设计，并</w:t>
            </w:r>
            <w:r w:rsidR="00393E19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以</w:t>
            </w:r>
            <w:r w:rsidR="00081FE5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课程</w:t>
            </w:r>
            <w:r w:rsidR="00393E19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论文的形式</w:t>
            </w:r>
            <w:r w:rsidR="00081FE5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进行</w:t>
            </w:r>
            <w:r w:rsidR="007253F4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。按完成质量打分。</w:t>
            </w:r>
          </w:p>
        </w:tc>
        <w:tc>
          <w:tcPr>
            <w:tcW w:w="1541" w:type="dxa"/>
            <w:gridSpan w:val="2"/>
            <w:vAlign w:val="center"/>
          </w:tcPr>
          <w:p w:rsidR="002F1B1F" w:rsidRPr="002E27E1" w:rsidRDefault="00C63A72" w:rsidP="00061F27">
            <w:pPr>
              <w:snapToGrid w:val="0"/>
              <w:spacing w:after="0" w:line="0" w:lineRule="atLeast"/>
              <w:ind w:left="18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70%</w:t>
            </w:r>
          </w:p>
        </w:tc>
      </w:tr>
      <w:tr w:rsidR="002F1B1F" w:rsidRPr="002E27E1" w:rsidTr="00735FDE">
        <w:trPr>
          <w:trHeight w:val="340"/>
          <w:jc w:val="center"/>
        </w:trPr>
        <w:tc>
          <w:tcPr>
            <w:tcW w:w="9401" w:type="dxa"/>
            <w:gridSpan w:val="9"/>
            <w:vAlign w:val="center"/>
          </w:tcPr>
          <w:p w:rsidR="002F1B1F" w:rsidRPr="00735FDE" w:rsidRDefault="002F1B1F" w:rsidP="001D5789">
            <w:pPr>
              <w:snapToGrid w:val="0"/>
              <w:spacing w:after="0" w:line="0" w:lineRule="atLeast"/>
              <w:ind w:left="180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大纲</w:t>
            </w:r>
            <w:r w:rsidRPr="00735FDE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编写时间：</w:t>
            </w:r>
            <w:r w:rsidR="00EB7815"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2017/9/</w:t>
            </w:r>
            <w:r w:rsidR="001D5789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1</w:t>
            </w:r>
          </w:p>
        </w:tc>
      </w:tr>
      <w:tr w:rsidR="002F1B1F" w:rsidRPr="002E27E1" w:rsidTr="00735FDE">
        <w:trPr>
          <w:trHeight w:val="2351"/>
          <w:jc w:val="center"/>
        </w:trPr>
        <w:tc>
          <w:tcPr>
            <w:tcW w:w="9401" w:type="dxa"/>
            <w:gridSpan w:val="9"/>
          </w:tcPr>
          <w:p w:rsidR="002F1B1F" w:rsidRPr="002E27E1" w:rsidRDefault="002F1B1F" w:rsidP="00061F27">
            <w:pPr>
              <w:tabs>
                <w:tab w:val="left" w:pos="1440"/>
              </w:tabs>
              <w:spacing w:after="0" w:line="0" w:lineRule="atLeast"/>
              <w:jc w:val="left"/>
              <w:outlineLvl w:val="0"/>
              <w:rPr>
                <w:rFonts w:ascii="宋体" w:eastAsia="宋体" w:hAnsi="宋体"/>
                <w:b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szCs w:val="21"/>
                <w:lang w:eastAsia="zh-CN"/>
              </w:rPr>
              <w:lastRenderedPageBreak/>
              <w:t>系（</w:t>
            </w:r>
            <w:r>
              <w:rPr>
                <w:rFonts w:ascii="宋体" w:eastAsia="宋体" w:hAnsi="宋体" w:hint="eastAsia"/>
                <w:b/>
                <w:szCs w:val="21"/>
                <w:lang w:eastAsia="zh-CN"/>
              </w:rPr>
              <w:t>部</w:t>
            </w:r>
            <w:r w:rsidRPr="002E27E1">
              <w:rPr>
                <w:rFonts w:ascii="宋体" w:eastAsia="宋体" w:hAnsi="宋体" w:hint="eastAsia"/>
                <w:b/>
                <w:szCs w:val="21"/>
                <w:lang w:eastAsia="zh-CN"/>
              </w:rPr>
              <w:t>）审查意见：</w:t>
            </w:r>
          </w:p>
          <w:p w:rsidR="002F1B1F" w:rsidRDefault="002F1B1F" w:rsidP="00061F27">
            <w:pPr>
              <w:spacing w:after="0" w:line="0" w:lineRule="atLeast"/>
              <w:ind w:firstLineChars="27" w:firstLine="57"/>
              <w:jc w:val="left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</w:p>
          <w:p w:rsidR="002F1B1F" w:rsidRPr="002E27E1" w:rsidRDefault="002F1B1F" w:rsidP="00061F27">
            <w:pPr>
              <w:spacing w:after="0" w:line="0" w:lineRule="atLeast"/>
              <w:ind w:firstLineChars="27" w:firstLine="57"/>
              <w:jc w:val="left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</w:p>
          <w:p w:rsidR="002F1B1F" w:rsidRPr="002E27E1" w:rsidRDefault="002F1B1F" w:rsidP="00061F27">
            <w:pPr>
              <w:spacing w:after="0" w:line="0" w:lineRule="atLeast"/>
              <w:ind w:firstLineChars="450" w:firstLine="945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  <w:p w:rsidR="002F1B1F" w:rsidRPr="002E27E1" w:rsidRDefault="002F1B1F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  <w:p w:rsidR="002F1B1F" w:rsidRPr="002E27E1" w:rsidRDefault="002F1B1F" w:rsidP="00061F27">
            <w:pPr>
              <w:spacing w:after="0" w:line="0" w:lineRule="atLeast"/>
              <w:ind w:right="42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  <w:p w:rsidR="002F1B1F" w:rsidRPr="002E27E1" w:rsidRDefault="002F1B1F" w:rsidP="00061F27">
            <w:pPr>
              <w:spacing w:after="0" w:line="0" w:lineRule="atLeast"/>
              <w:ind w:right="420"/>
              <w:jc w:val="righ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系（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部</w:t>
            </w:r>
            <w:r w:rsidRPr="002E27E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）主任签名：                         日期：      年    月    日</w:t>
            </w:r>
          </w:p>
          <w:p w:rsidR="002F1B1F" w:rsidRPr="002E27E1" w:rsidRDefault="002F1B1F" w:rsidP="00061F27">
            <w:pPr>
              <w:snapToGrid w:val="0"/>
              <w:spacing w:after="0" w:line="0" w:lineRule="atLeast"/>
              <w:ind w:left="18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</w:tr>
    </w:tbl>
    <w:p w:rsidR="003044FA" w:rsidRDefault="00785779" w:rsidP="00061F27">
      <w:pPr>
        <w:spacing w:line="360" w:lineRule="exact"/>
        <w:ind w:left="738" w:hangingChars="350" w:hanging="738"/>
        <w:rPr>
          <w:rFonts w:ascii="宋体" w:eastAsia="宋体" w:hAnsi="宋体"/>
          <w:b/>
          <w:sz w:val="21"/>
          <w:szCs w:val="21"/>
          <w:lang w:eastAsia="zh-CN"/>
        </w:rPr>
      </w:pPr>
      <w:r>
        <w:rPr>
          <w:rFonts w:asciiTheme="minorEastAsia" w:eastAsiaTheme="minorEastAsia" w:hAnsiTheme="minorEastAsia"/>
          <w:b/>
          <w:bCs/>
          <w:sz w:val="21"/>
          <w:szCs w:val="21"/>
          <w:lang w:eastAsia="zh-CN"/>
        </w:rPr>
        <w:t>注：</w:t>
      </w:r>
      <w:r>
        <w:rPr>
          <w:rFonts w:asciiTheme="minorEastAsia" w:eastAsiaTheme="minorEastAsia" w:hAnsiTheme="minorEastAsia" w:hint="eastAsia"/>
          <w:b/>
          <w:bCs/>
          <w:sz w:val="21"/>
          <w:szCs w:val="21"/>
          <w:lang w:eastAsia="zh-CN"/>
        </w:rPr>
        <w:t>1、课程</w:t>
      </w:r>
      <w:r>
        <w:rPr>
          <w:rFonts w:ascii="宋体" w:eastAsia="宋体" w:hAnsi="宋体" w:hint="eastAsia"/>
          <w:b/>
          <w:sz w:val="21"/>
          <w:szCs w:val="21"/>
          <w:lang w:eastAsia="zh-CN"/>
        </w:rPr>
        <w:t>教学目标：请</w:t>
      </w:r>
      <w:r w:rsidRPr="002E27E1">
        <w:rPr>
          <w:rFonts w:ascii="宋体" w:eastAsia="宋体" w:hAnsi="宋体" w:hint="eastAsia"/>
          <w:b/>
          <w:sz w:val="21"/>
          <w:szCs w:val="21"/>
          <w:lang w:eastAsia="zh-CN"/>
        </w:rPr>
        <w:t>精炼概括3-5条目标，并注明每条目标所要求的学习目标层次</w:t>
      </w:r>
      <w:r w:rsidR="00E53E23">
        <w:rPr>
          <w:rFonts w:ascii="宋体" w:eastAsia="宋体" w:hAnsi="宋体" w:hint="eastAsia"/>
          <w:b/>
          <w:sz w:val="21"/>
          <w:szCs w:val="21"/>
          <w:lang w:eastAsia="zh-CN"/>
        </w:rPr>
        <w:t>（</w:t>
      </w:r>
      <w:r w:rsidR="00E53E23" w:rsidRPr="00E53E23">
        <w:rPr>
          <w:rFonts w:ascii="宋体" w:eastAsia="宋体" w:hAnsi="宋体" w:hint="eastAsia"/>
          <w:b/>
          <w:sz w:val="21"/>
          <w:szCs w:val="21"/>
          <w:lang w:eastAsia="zh-CN"/>
        </w:rPr>
        <w:t>理解、运用、分析、综合和评价</w:t>
      </w:r>
      <w:r w:rsidR="00E53E23">
        <w:rPr>
          <w:rFonts w:ascii="宋体" w:eastAsia="宋体" w:hAnsi="宋体" w:hint="eastAsia"/>
          <w:b/>
          <w:sz w:val="21"/>
          <w:szCs w:val="21"/>
          <w:lang w:eastAsia="zh-CN"/>
        </w:rPr>
        <w:t>）</w:t>
      </w:r>
      <w:r w:rsidRPr="002E27E1">
        <w:rPr>
          <w:rFonts w:ascii="宋体" w:eastAsia="宋体" w:hAnsi="宋体" w:hint="eastAsia"/>
          <w:b/>
          <w:sz w:val="21"/>
          <w:szCs w:val="21"/>
          <w:lang w:eastAsia="zh-CN"/>
        </w:rPr>
        <w:t>。本课程教学目标须与授课对象的专业培养目标有一定的对应关系</w:t>
      </w:r>
    </w:p>
    <w:p w:rsidR="00917C66" w:rsidRDefault="00917C66" w:rsidP="00061F27">
      <w:pPr>
        <w:spacing w:line="360" w:lineRule="exact"/>
        <w:ind w:left="738" w:hangingChars="350" w:hanging="738"/>
        <w:rPr>
          <w:rFonts w:ascii="宋体" w:eastAsia="宋体" w:hAnsi="宋体"/>
          <w:b/>
          <w:sz w:val="21"/>
          <w:szCs w:val="21"/>
          <w:lang w:eastAsia="zh-CN"/>
        </w:rPr>
      </w:pPr>
      <w:r>
        <w:rPr>
          <w:rFonts w:ascii="宋体" w:eastAsia="宋体" w:hAnsi="宋体" w:hint="eastAsia"/>
          <w:b/>
          <w:sz w:val="21"/>
          <w:szCs w:val="21"/>
          <w:lang w:eastAsia="zh-CN"/>
        </w:rPr>
        <w:t xml:space="preserve">    2、学生核心能力即毕业要求</w:t>
      </w:r>
      <w:r w:rsidR="00C76FA2">
        <w:rPr>
          <w:rFonts w:ascii="宋体" w:eastAsia="宋体" w:hAnsi="宋体" w:hint="eastAsia"/>
          <w:b/>
          <w:sz w:val="21"/>
          <w:szCs w:val="21"/>
          <w:lang w:eastAsia="zh-CN"/>
        </w:rPr>
        <w:t>或培养要求</w:t>
      </w:r>
      <w:r>
        <w:rPr>
          <w:rFonts w:ascii="宋体" w:eastAsia="宋体" w:hAnsi="宋体" w:hint="eastAsia"/>
          <w:b/>
          <w:sz w:val="21"/>
          <w:szCs w:val="21"/>
          <w:lang w:eastAsia="zh-CN"/>
        </w:rPr>
        <w:t>，请</w:t>
      </w:r>
      <w:r w:rsidR="000E0AE8">
        <w:rPr>
          <w:rFonts w:ascii="宋体" w:eastAsia="宋体" w:hAnsi="宋体" w:hint="eastAsia"/>
          <w:b/>
          <w:sz w:val="21"/>
          <w:szCs w:val="21"/>
          <w:lang w:eastAsia="zh-CN"/>
        </w:rPr>
        <w:t>任课教师</w:t>
      </w:r>
      <w:r>
        <w:rPr>
          <w:rFonts w:ascii="宋体" w:eastAsia="宋体" w:hAnsi="宋体" w:hint="eastAsia"/>
          <w:b/>
          <w:sz w:val="21"/>
          <w:szCs w:val="21"/>
          <w:lang w:eastAsia="zh-CN"/>
        </w:rPr>
        <w:t>从授课对象人才培养方案中对应部分复制</w:t>
      </w:r>
      <w:r w:rsidR="000E0AE8">
        <w:rPr>
          <w:rFonts w:ascii="宋体" w:eastAsia="宋体" w:hAnsi="宋体" w:hint="eastAsia"/>
          <w:b/>
          <w:sz w:val="21"/>
          <w:szCs w:val="21"/>
          <w:lang w:eastAsia="zh-CN"/>
        </w:rPr>
        <w:t>（</w:t>
      </w:r>
      <w:r w:rsidR="000E0AE8" w:rsidRPr="000E0AE8">
        <w:rPr>
          <w:rFonts w:ascii="宋体" w:eastAsia="宋体" w:hAnsi="宋体"/>
          <w:b/>
          <w:sz w:val="21"/>
          <w:szCs w:val="21"/>
          <w:lang w:eastAsia="zh-CN"/>
        </w:rPr>
        <w:t>http://jwc.dgut.edu.cn/</w:t>
      </w:r>
      <w:r w:rsidR="000E0AE8">
        <w:rPr>
          <w:rFonts w:ascii="宋体" w:eastAsia="宋体" w:hAnsi="宋体" w:hint="eastAsia"/>
          <w:b/>
          <w:sz w:val="21"/>
          <w:szCs w:val="21"/>
          <w:lang w:eastAsia="zh-CN"/>
        </w:rPr>
        <w:t>）</w:t>
      </w:r>
    </w:p>
    <w:p w:rsidR="00917C66" w:rsidRDefault="00917C66" w:rsidP="00061F27">
      <w:pPr>
        <w:spacing w:line="360" w:lineRule="exact"/>
        <w:ind w:left="738" w:hangingChars="350" w:hanging="738"/>
        <w:rPr>
          <w:rFonts w:ascii="宋体" w:eastAsia="宋体" w:hAnsi="宋体"/>
          <w:b/>
          <w:sz w:val="21"/>
          <w:szCs w:val="21"/>
          <w:lang w:eastAsia="zh-CN"/>
        </w:rPr>
      </w:pPr>
      <w:r>
        <w:rPr>
          <w:rFonts w:ascii="宋体" w:eastAsia="宋体" w:hAnsi="宋体" w:hint="eastAsia"/>
          <w:b/>
          <w:sz w:val="21"/>
          <w:szCs w:val="21"/>
          <w:lang w:eastAsia="zh-CN"/>
        </w:rPr>
        <w:t xml:space="preserve">    3、教学方式可选：课堂讲授/</w:t>
      </w:r>
      <w:r w:rsidR="0065651C">
        <w:rPr>
          <w:rFonts w:ascii="宋体" w:eastAsia="宋体" w:hAnsi="宋体" w:hint="eastAsia"/>
          <w:b/>
          <w:sz w:val="21"/>
          <w:szCs w:val="21"/>
          <w:lang w:eastAsia="zh-CN"/>
        </w:rPr>
        <w:t>小组</w:t>
      </w:r>
      <w:r>
        <w:rPr>
          <w:rFonts w:ascii="宋体" w:eastAsia="宋体" w:hAnsi="宋体" w:hint="eastAsia"/>
          <w:b/>
          <w:sz w:val="21"/>
          <w:szCs w:val="21"/>
          <w:lang w:eastAsia="zh-CN"/>
        </w:rPr>
        <w:t>讨论/实验</w:t>
      </w:r>
      <w:r w:rsidR="0065651C">
        <w:rPr>
          <w:rFonts w:ascii="宋体" w:eastAsia="宋体" w:hAnsi="宋体" w:hint="eastAsia"/>
          <w:b/>
          <w:sz w:val="21"/>
          <w:szCs w:val="21"/>
          <w:lang w:eastAsia="zh-CN"/>
        </w:rPr>
        <w:t>/</w:t>
      </w:r>
      <w:r>
        <w:rPr>
          <w:rFonts w:ascii="宋体" w:eastAsia="宋体" w:hAnsi="宋体" w:hint="eastAsia"/>
          <w:b/>
          <w:sz w:val="21"/>
          <w:szCs w:val="21"/>
          <w:lang w:eastAsia="zh-CN"/>
        </w:rPr>
        <w:t>实训</w:t>
      </w:r>
    </w:p>
    <w:p w:rsidR="00785779" w:rsidRPr="00785779" w:rsidRDefault="00785779" w:rsidP="00061F27">
      <w:pPr>
        <w:spacing w:line="360" w:lineRule="exact"/>
        <w:rPr>
          <w:rFonts w:ascii="宋体" w:eastAsia="宋体" w:hAnsi="宋体"/>
          <w:b/>
          <w:sz w:val="21"/>
          <w:szCs w:val="21"/>
          <w:lang w:eastAsia="zh-CN"/>
        </w:rPr>
      </w:pPr>
      <w:r>
        <w:rPr>
          <w:rFonts w:ascii="宋体" w:eastAsia="宋体" w:hAnsi="宋体" w:hint="eastAsia"/>
          <w:b/>
          <w:sz w:val="21"/>
          <w:szCs w:val="21"/>
          <w:lang w:eastAsia="zh-CN"/>
        </w:rPr>
        <w:t xml:space="preserve">    </w:t>
      </w:r>
      <w:r w:rsidR="0065651C">
        <w:rPr>
          <w:rFonts w:ascii="宋体" w:eastAsia="宋体" w:hAnsi="宋体" w:hint="eastAsia"/>
          <w:b/>
          <w:sz w:val="21"/>
          <w:szCs w:val="21"/>
          <w:lang w:eastAsia="zh-CN"/>
        </w:rPr>
        <w:t>4</w:t>
      </w:r>
      <w:r>
        <w:rPr>
          <w:rFonts w:ascii="宋体" w:eastAsia="宋体" w:hAnsi="宋体" w:hint="eastAsia"/>
          <w:b/>
          <w:sz w:val="21"/>
          <w:szCs w:val="21"/>
          <w:lang w:eastAsia="zh-CN"/>
        </w:rPr>
        <w:t>、</w:t>
      </w:r>
      <w:r w:rsidRPr="00785779">
        <w:rPr>
          <w:rFonts w:ascii="宋体" w:eastAsia="宋体" w:hAnsi="宋体" w:hint="eastAsia"/>
          <w:b/>
          <w:sz w:val="21"/>
          <w:szCs w:val="21"/>
          <w:lang w:eastAsia="zh-CN"/>
        </w:rPr>
        <w:t>若课程无理论教学环节或无实践教学环节，可将相应的教学进度表删掉。</w:t>
      </w:r>
    </w:p>
    <w:sectPr w:rsidR="00785779" w:rsidRPr="00785779" w:rsidSect="00061F27">
      <w:pgSz w:w="11906" w:h="16838"/>
      <w:pgMar w:top="1440" w:right="1800" w:bottom="1440" w:left="1800" w:header="851" w:footer="992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5C8F" w:rsidRDefault="00395C8F" w:rsidP="00896971">
      <w:pPr>
        <w:spacing w:after="0"/>
      </w:pPr>
      <w:r>
        <w:separator/>
      </w:r>
    </w:p>
  </w:endnote>
  <w:endnote w:type="continuationSeparator" w:id="1">
    <w:p w:rsidR="00395C8F" w:rsidRDefault="00395C8F" w:rsidP="00896971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IDFont + F2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5C8F" w:rsidRDefault="00395C8F" w:rsidP="00896971">
      <w:pPr>
        <w:spacing w:after="0"/>
      </w:pPr>
      <w:r>
        <w:separator/>
      </w:r>
    </w:p>
  </w:footnote>
  <w:footnote w:type="continuationSeparator" w:id="1">
    <w:p w:rsidR="00395C8F" w:rsidRDefault="00395C8F" w:rsidP="00896971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8B5E33"/>
    <w:multiLevelType w:val="hybridMultilevel"/>
    <w:tmpl w:val="63F2ADF0"/>
    <w:lvl w:ilvl="0" w:tplc="D222F050">
      <w:start w:val="1"/>
      <w:numFmt w:val="decimal"/>
      <w:lvlText w:val="%1)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21CC56DA"/>
    <w:multiLevelType w:val="multilevel"/>
    <w:tmpl w:val="21CC56DA"/>
    <w:lvl w:ilvl="0">
      <w:start w:val="1"/>
      <w:numFmt w:val="decimal"/>
      <w:lvlText w:val="%1."/>
      <w:lvlJc w:val="left"/>
      <w:pPr>
        <w:tabs>
          <w:tab w:val="left" w:pos="480"/>
        </w:tabs>
        <w:ind w:left="480" w:hanging="480"/>
      </w:pPr>
    </w:lvl>
    <w:lvl w:ilvl="1">
      <w:start w:val="1"/>
      <w:numFmt w:val="decimal"/>
      <w:lvlText w:val="2.%2."/>
      <w:lvlJc w:val="left"/>
      <w:pPr>
        <w:tabs>
          <w:tab w:val="left" w:pos="720"/>
        </w:tabs>
        <w:ind w:left="720" w:hanging="480"/>
      </w:pPr>
      <w:rPr>
        <w:rFonts w:hint="eastAsia"/>
      </w:rPr>
    </w:lvl>
    <w:lvl w:ilvl="2">
      <w:start w:val="1"/>
      <w:numFmt w:val="decimal"/>
      <w:lvlText w:val="%3."/>
      <w:legacy w:legacy="1" w:legacySpace="480" w:legacyIndent="360"/>
      <w:lvlJc w:val="left"/>
      <w:pPr>
        <w:ind w:left="840" w:hanging="360"/>
      </w:pPr>
    </w:lvl>
    <w:lvl w:ilvl="3">
      <w:start w:val="1"/>
      <w:numFmt w:val="decimal"/>
      <w:lvlText w:val="%4."/>
      <w:lvlJc w:val="left"/>
      <w:pPr>
        <w:tabs>
          <w:tab w:val="left" w:pos="1440"/>
        </w:tabs>
        <w:ind w:left="1440" w:hanging="480"/>
      </w:pPr>
    </w:lvl>
    <w:lvl w:ilvl="4">
      <w:start w:val="1"/>
      <w:numFmt w:val="ideographTraditional"/>
      <w:lvlText w:val="%5、"/>
      <w:lvlJc w:val="left"/>
      <w:pPr>
        <w:tabs>
          <w:tab w:val="left" w:pos="1920"/>
        </w:tabs>
        <w:ind w:left="1920" w:hanging="480"/>
      </w:pPr>
    </w:lvl>
    <w:lvl w:ilvl="5">
      <w:start w:val="1"/>
      <w:numFmt w:val="lowerRoman"/>
      <w:lvlText w:val="%6."/>
      <w:lvlJc w:val="right"/>
      <w:pPr>
        <w:tabs>
          <w:tab w:val="left" w:pos="2400"/>
        </w:tabs>
        <w:ind w:left="2400" w:hanging="48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480"/>
      </w:pPr>
    </w:lvl>
    <w:lvl w:ilvl="7">
      <w:start w:val="1"/>
      <w:numFmt w:val="ideographTraditional"/>
      <w:lvlText w:val="%8、"/>
      <w:lvlJc w:val="left"/>
      <w:pPr>
        <w:tabs>
          <w:tab w:val="left" w:pos="3360"/>
        </w:tabs>
        <w:ind w:left="3360" w:hanging="480"/>
      </w:pPr>
    </w:lvl>
    <w:lvl w:ilvl="8">
      <w:start w:val="1"/>
      <w:numFmt w:val="lowerRoman"/>
      <w:lvlText w:val="%9."/>
      <w:lvlJc w:val="right"/>
      <w:pPr>
        <w:tabs>
          <w:tab w:val="left" w:pos="3840"/>
        </w:tabs>
        <w:ind w:left="3840" w:hanging="480"/>
      </w:pPr>
    </w:lvl>
  </w:abstractNum>
  <w:abstractNum w:abstractNumId="2">
    <w:nsid w:val="586B7180"/>
    <w:multiLevelType w:val="singleLevel"/>
    <w:tmpl w:val="586B7180"/>
    <w:lvl w:ilvl="0">
      <w:start w:val="1"/>
      <w:numFmt w:val="decimal"/>
      <w:suff w:val="nothing"/>
      <w:lvlText w:val="%1、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hdrShapeDefaults>
    <o:shapedefaults v:ext="edit" spidmax="563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useFELayout/>
  </w:compat>
  <w:rsids>
    <w:rsidRoot w:val="2C23799B"/>
    <w:rsid w:val="0000555E"/>
    <w:rsid w:val="0004045F"/>
    <w:rsid w:val="0004562B"/>
    <w:rsid w:val="00061F27"/>
    <w:rsid w:val="00063F7D"/>
    <w:rsid w:val="0006698D"/>
    <w:rsid w:val="000810F3"/>
    <w:rsid w:val="00081FE5"/>
    <w:rsid w:val="0008410D"/>
    <w:rsid w:val="00087B74"/>
    <w:rsid w:val="000A6A2B"/>
    <w:rsid w:val="000B626E"/>
    <w:rsid w:val="000B6A90"/>
    <w:rsid w:val="000C2D4A"/>
    <w:rsid w:val="000D6487"/>
    <w:rsid w:val="000E0AE8"/>
    <w:rsid w:val="000E7034"/>
    <w:rsid w:val="0011151B"/>
    <w:rsid w:val="001144C5"/>
    <w:rsid w:val="00137FF9"/>
    <w:rsid w:val="00155E5A"/>
    <w:rsid w:val="0015610F"/>
    <w:rsid w:val="00162003"/>
    <w:rsid w:val="00171228"/>
    <w:rsid w:val="0018296F"/>
    <w:rsid w:val="00182E0F"/>
    <w:rsid w:val="00187FB0"/>
    <w:rsid w:val="001957CB"/>
    <w:rsid w:val="001A0954"/>
    <w:rsid w:val="001B0957"/>
    <w:rsid w:val="001B10C8"/>
    <w:rsid w:val="001B31E9"/>
    <w:rsid w:val="001C1FD0"/>
    <w:rsid w:val="001D28E8"/>
    <w:rsid w:val="001D5789"/>
    <w:rsid w:val="001D7FCF"/>
    <w:rsid w:val="001F20BC"/>
    <w:rsid w:val="002072C7"/>
    <w:rsid w:val="00207429"/>
    <w:rsid w:val="002111AE"/>
    <w:rsid w:val="00227119"/>
    <w:rsid w:val="00276E48"/>
    <w:rsid w:val="002C5FE6"/>
    <w:rsid w:val="002D7A12"/>
    <w:rsid w:val="002E27E1"/>
    <w:rsid w:val="002F1B1F"/>
    <w:rsid w:val="003044FA"/>
    <w:rsid w:val="00310320"/>
    <w:rsid w:val="003555D2"/>
    <w:rsid w:val="0037561C"/>
    <w:rsid w:val="00393E19"/>
    <w:rsid w:val="00395C8F"/>
    <w:rsid w:val="003B6F93"/>
    <w:rsid w:val="003C66D8"/>
    <w:rsid w:val="003E3AE0"/>
    <w:rsid w:val="003E66A6"/>
    <w:rsid w:val="003F0848"/>
    <w:rsid w:val="00414FC8"/>
    <w:rsid w:val="00426490"/>
    <w:rsid w:val="00431D1D"/>
    <w:rsid w:val="00457E42"/>
    <w:rsid w:val="004A2BB7"/>
    <w:rsid w:val="004B159A"/>
    <w:rsid w:val="004B3994"/>
    <w:rsid w:val="004E0481"/>
    <w:rsid w:val="004E7804"/>
    <w:rsid w:val="00555E08"/>
    <w:rsid w:val="005639AB"/>
    <w:rsid w:val="005717EC"/>
    <w:rsid w:val="005762A1"/>
    <w:rsid w:val="005911D3"/>
    <w:rsid w:val="005F174F"/>
    <w:rsid w:val="005F23CE"/>
    <w:rsid w:val="00625DA5"/>
    <w:rsid w:val="0063410F"/>
    <w:rsid w:val="00650F2E"/>
    <w:rsid w:val="0065651C"/>
    <w:rsid w:val="00690BEC"/>
    <w:rsid w:val="006B6D61"/>
    <w:rsid w:val="006E4A4E"/>
    <w:rsid w:val="00710644"/>
    <w:rsid w:val="00720D0E"/>
    <w:rsid w:val="007253F4"/>
    <w:rsid w:val="007306E3"/>
    <w:rsid w:val="00735FDE"/>
    <w:rsid w:val="00752DE8"/>
    <w:rsid w:val="00770F0D"/>
    <w:rsid w:val="00776AF2"/>
    <w:rsid w:val="00785779"/>
    <w:rsid w:val="00791290"/>
    <w:rsid w:val="007A154B"/>
    <w:rsid w:val="007A5798"/>
    <w:rsid w:val="007C2C1C"/>
    <w:rsid w:val="008147FF"/>
    <w:rsid w:val="00815F78"/>
    <w:rsid w:val="00831AEF"/>
    <w:rsid w:val="008401BA"/>
    <w:rsid w:val="00846D9B"/>
    <w:rsid w:val="00846EAC"/>
    <w:rsid w:val="008512DF"/>
    <w:rsid w:val="00855020"/>
    <w:rsid w:val="00885EED"/>
    <w:rsid w:val="00886374"/>
    <w:rsid w:val="008920D6"/>
    <w:rsid w:val="00892ADC"/>
    <w:rsid w:val="00896971"/>
    <w:rsid w:val="008C5331"/>
    <w:rsid w:val="008E04B0"/>
    <w:rsid w:val="008E3202"/>
    <w:rsid w:val="008E5851"/>
    <w:rsid w:val="008F6642"/>
    <w:rsid w:val="00917C66"/>
    <w:rsid w:val="009349EE"/>
    <w:rsid w:val="009354D7"/>
    <w:rsid w:val="00993D4F"/>
    <w:rsid w:val="009A2B5C"/>
    <w:rsid w:val="009B3EAE"/>
    <w:rsid w:val="009C3354"/>
    <w:rsid w:val="009D3079"/>
    <w:rsid w:val="009F1472"/>
    <w:rsid w:val="00A430A4"/>
    <w:rsid w:val="00A736D2"/>
    <w:rsid w:val="00A82589"/>
    <w:rsid w:val="00A84D68"/>
    <w:rsid w:val="00A85774"/>
    <w:rsid w:val="00A96357"/>
    <w:rsid w:val="00AA0A48"/>
    <w:rsid w:val="00AA199F"/>
    <w:rsid w:val="00AB00C2"/>
    <w:rsid w:val="00AB0FBA"/>
    <w:rsid w:val="00AB41A5"/>
    <w:rsid w:val="00AD2BCA"/>
    <w:rsid w:val="00AD7E1C"/>
    <w:rsid w:val="00AE48DD"/>
    <w:rsid w:val="00B41E06"/>
    <w:rsid w:val="00B52021"/>
    <w:rsid w:val="00BB35F5"/>
    <w:rsid w:val="00BB5E05"/>
    <w:rsid w:val="00BF43D6"/>
    <w:rsid w:val="00C077E1"/>
    <w:rsid w:val="00C41D05"/>
    <w:rsid w:val="00C501ED"/>
    <w:rsid w:val="00C63A72"/>
    <w:rsid w:val="00C705DD"/>
    <w:rsid w:val="00C76FA2"/>
    <w:rsid w:val="00C87B9D"/>
    <w:rsid w:val="00C957A6"/>
    <w:rsid w:val="00CA1AB8"/>
    <w:rsid w:val="00CC034C"/>
    <w:rsid w:val="00CC4A46"/>
    <w:rsid w:val="00CD2F8F"/>
    <w:rsid w:val="00D05AAE"/>
    <w:rsid w:val="00D45246"/>
    <w:rsid w:val="00D57930"/>
    <w:rsid w:val="00D62B41"/>
    <w:rsid w:val="00D667BE"/>
    <w:rsid w:val="00DA7E4F"/>
    <w:rsid w:val="00DB45CF"/>
    <w:rsid w:val="00DB5724"/>
    <w:rsid w:val="00DD3FA7"/>
    <w:rsid w:val="00DF1398"/>
    <w:rsid w:val="00DF5C03"/>
    <w:rsid w:val="00DF7F4E"/>
    <w:rsid w:val="00E0505F"/>
    <w:rsid w:val="00E413E8"/>
    <w:rsid w:val="00E53E23"/>
    <w:rsid w:val="00E5451E"/>
    <w:rsid w:val="00E6401D"/>
    <w:rsid w:val="00E66B92"/>
    <w:rsid w:val="00E9695F"/>
    <w:rsid w:val="00EA3446"/>
    <w:rsid w:val="00EB7815"/>
    <w:rsid w:val="00ED0D04"/>
    <w:rsid w:val="00ED3FCA"/>
    <w:rsid w:val="00EE2030"/>
    <w:rsid w:val="00EF70ED"/>
    <w:rsid w:val="00F229F8"/>
    <w:rsid w:val="00F27572"/>
    <w:rsid w:val="00F31667"/>
    <w:rsid w:val="00F32025"/>
    <w:rsid w:val="00F60B2D"/>
    <w:rsid w:val="00F617C2"/>
    <w:rsid w:val="00F652F1"/>
    <w:rsid w:val="00F66C8A"/>
    <w:rsid w:val="00F83388"/>
    <w:rsid w:val="00F95782"/>
    <w:rsid w:val="00F96D96"/>
    <w:rsid w:val="00FA06D6"/>
    <w:rsid w:val="00FA361F"/>
    <w:rsid w:val="00FB56A2"/>
    <w:rsid w:val="00FD4F2F"/>
    <w:rsid w:val="00FE22C8"/>
    <w:rsid w:val="00FF3D8C"/>
    <w:rsid w:val="00FF6CE5"/>
    <w:rsid w:val="28AD1D92"/>
    <w:rsid w:val="2C23799B"/>
    <w:rsid w:val="62602D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63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34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D28E8"/>
    <w:pPr>
      <w:spacing w:after="120"/>
      <w:jc w:val="both"/>
    </w:pPr>
    <w:rPr>
      <w:rFonts w:eastAsia="PMingLiU"/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D28E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出段落1"/>
    <w:basedOn w:val="a"/>
    <w:uiPriority w:val="34"/>
    <w:qFormat/>
    <w:rsid w:val="001D28E8"/>
    <w:pPr>
      <w:widowControl w:val="0"/>
      <w:spacing w:after="0"/>
      <w:ind w:leftChars="200" w:left="480"/>
      <w:jc w:val="left"/>
    </w:pPr>
    <w:rPr>
      <w:rFonts w:ascii="Calibri" w:eastAsia="DFKai-SB" w:hAnsi="Calibri"/>
      <w:kern w:val="2"/>
      <w:lang w:eastAsia="zh-TW"/>
    </w:rPr>
  </w:style>
  <w:style w:type="character" w:customStyle="1" w:styleId="fontstyle01">
    <w:name w:val="fontstyle01"/>
    <w:basedOn w:val="a0"/>
    <w:rsid w:val="001D28E8"/>
    <w:rPr>
      <w:rFonts w:ascii="CIDFont + F2" w:eastAsia="CIDFont + F2" w:hAnsi="CIDFont + F2" w:cs="CIDFont + F2"/>
      <w:color w:val="000000"/>
      <w:sz w:val="20"/>
      <w:szCs w:val="20"/>
    </w:rPr>
  </w:style>
  <w:style w:type="paragraph" w:styleId="a4">
    <w:name w:val="header"/>
    <w:basedOn w:val="a"/>
    <w:link w:val="Char"/>
    <w:rsid w:val="008969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896971"/>
    <w:rPr>
      <w:rFonts w:eastAsia="PMingLiU"/>
      <w:sz w:val="18"/>
      <w:szCs w:val="18"/>
      <w:lang w:eastAsia="en-US"/>
    </w:rPr>
  </w:style>
  <w:style w:type="paragraph" w:styleId="a5">
    <w:name w:val="footer"/>
    <w:basedOn w:val="a"/>
    <w:link w:val="Char0"/>
    <w:rsid w:val="008969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896971"/>
    <w:rPr>
      <w:rFonts w:eastAsia="PMingLiU"/>
      <w:sz w:val="18"/>
      <w:szCs w:val="18"/>
      <w:lang w:eastAsia="en-US"/>
    </w:rPr>
  </w:style>
  <w:style w:type="paragraph" w:styleId="a6">
    <w:name w:val="List Paragraph"/>
    <w:basedOn w:val="a"/>
    <w:uiPriority w:val="34"/>
    <w:unhideWhenUsed/>
    <w:qFormat/>
    <w:rsid w:val="008147FF"/>
    <w:pPr>
      <w:ind w:firstLineChars="200" w:firstLine="420"/>
    </w:pPr>
  </w:style>
  <w:style w:type="paragraph" w:styleId="a7">
    <w:name w:val="Balloon Text"/>
    <w:basedOn w:val="a"/>
    <w:link w:val="Char1"/>
    <w:rsid w:val="003044FA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7"/>
    <w:rsid w:val="003044FA"/>
    <w:rPr>
      <w:rFonts w:eastAsia="PMingLiU"/>
      <w:sz w:val="18"/>
      <w:szCs w:val="18"/>
      <w:lang w:eastAsia="en-US"/>
    </w:rPr>
  </w:style>
  <w:style w:type="character" w:customStyle="1" w:styleId="apple-converted-space">
    <w:name w:val="apple-converted-space"/>
    <w:basedOn w:val="a0"/>
    <w:rsid w:val="00F27572"/>
  </w:style>
  <w:style w:type="character" w:styleId="a8">
    <w:name w:val="Emphasis"/>
    <w:basedOn w:val="a0"/>
    <w:uiPriority w:val="20"/>
    <w:qFormat/>
    <w:rsid w:val="00F27572"/>
    <w:rPr>
      <w:i/>
      <w:iCs/>
    </w:rPr>
  </w:style>
  <w:style w:type="character" w:styleId="a9">
    <w:name w:val="Hyperlink"/>
    <w:basedOn w:val="a0"/>
    <w:uiPriority w:val="99"/>
    <w:unhideWhenUsed/>
    <w:rsid w:val="00F2757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34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D28E8"/>
    <w:pPr>
      <w:spacing w:after="120"/>
      <w:jc w:val="both"/>
    </w:pPr>
    <w:rPr>
      <w:rFonts w:eastAsia="PMingLiU"/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D28E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列出段落1"/>
    <w:basedOn w:val="a"/>
    <w:uiPriority w:val="34"/>
    <w:qFormat/>
    <w:rsid w:val="001D28E8"/>
    <w:pPr>
      <w:widowControl w:val="0"/>
      <w:spacing w:after="0"/>
      <w:ind w:leftChars="200" w:left="480"/>
      <w:jc w:val="left"/>
    </w:pPr>
    <w:rPr>
      <w:rFonts w:ascii="Calibri" w:eastAsia="DFKai-SB" w:hAnsi="Calibri"/>
      <w:kern w:val="2"/>
      <w:lang w:eastAsia="zh-TW"/>
    </w:rPr>
  </w:style>
  <w:style w:type="character" w:customStyle="1" w:styleId="fontstyle01">
    <w:name w:val="fontstyle01"/>
    <w:basedOn w:val="a0"/>
    <w:rsid w:val="001D28E8"/>
    <w:rPr>
      <w:rFonts w:ascii="CIDFont + F2" w:eastAsia="CIDFont + F2" w:hAnsi="CIDFont + F2" w:cs="CIDFont + F2"/>
      <w:color w:val="000000"/>
      <w:sz w:val="20"/>
      <w:szCs w:val="20"/>
    </w:rPr>
  </w:style>
  <w:style w:type="paragraph" w:styleId="a4">
    <w:name w:val="header"/>
    <w:basedOn w:val="a"/>
    <w:link w:val="Char"/>
    <w:rsid w:val="008969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896971"/>
    <w:rPr>
      <w:rFonts w:eastAsia="PMingLiU"/>
      <w:sz w:val="18"/>
      <w:szCs w:val="18"/>
      <w:lang w:eastAsia="en-US"/>
    </w:rPr>
  </w:style>
  <w:style w:type="paragraph" w:styleId="a5">
    <w:name w:val="footer"/>
    <w:basedOn w:val="a"/>
    <w:link w:val="Char0"/>
    <w:rsid w:val="008969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896971"/>
    <w:rPr>
      <w:rFonts w:eastAsia="PMingLiU"/>
      <w:sz w:val="18"/>
      <w:szCs w:val="18"/>
      <w:lang w:eastAsia="en-US"/>
    </w:rPr>
  </w:style>
  <w:style w:type="paragraph" w:styleId="a6">
    <w:name w:val="List Paragraph"/>
    <w:basedOn w:val="a"/>
    <w:uiPriority w:val="34"/>
    <w:unhideWhenUsed/>
    <w:qFormat/>
    <w:rsid w:val="008147FF"/>
    <w:pPr>
      <w:ind w:firstLineChars="200" w:firstLine="420"/>
    </w:pPr>
  </w:style>
  <w:style w:type="paragraph" w:styleId="a7">
    <w:name w:val="Balloon Text"/>
    <w:basedOn w:val="a"/>
    <w:link w:val="Char1"/>
    <w:rsid w:val="003044FA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7"/>
    <w:rsid w:val="003044FA"/>
    <w:rPr>
      <w:rFonts w:eastAsia="PMingLiU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947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7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34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07/relationships/stylesWithEffects" Target="stylesWithEffect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file:///D:\Program%20Files\Youdao\Dict\7.2.0.0703\resultui\dict\?keyword=commerce" TargetMode="External"/><Relationship Id="rId4" Type="http://schemas.openxmlformats.org/officeDocument/2006/relationships/styles" Target="styles.xml"/><Relationship Id="rId9" Type="http://schemas.openxmlformats.org/officeDocument/2006/relationships/hyperlink" Target="file:///D:\Program%20Files\Youdao\Dict\7.2.0.0703\resultui\dict\?keyword=electronic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E24E876-0AD1-4A91-A3EA-5507A3B79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276</TotalTime>
  <Pages>3</Pages>
  <Words>337</Words>
  <Characters>1926</Characters>
  <Application>Microsoft Office Word</Application>
  <DocSecurity>0</DocSecurity>
  <Lines>16</Lines>
  <Paragraphs>4</Paragraphs>
  <ScaleCrop>false</ScaleCrop>
  <Company>Microsoft</Company>
  <LinksUpToDate>false</LinksUpToDate>
  <CharactersWithSpaces>2259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LD</cp:lastModifiedBy>
  <cp:revision>88</cp:revision>
  <cp:lastPrinted>2017-01-05T16:24:00Z</cp:lastPrinted>
  <dcterms:created xsi:type="dcterms:W3CDTF">2017-09-01T07:23:00Z</dcterms:created>
  <dcterms:modified xsi:type="dcterms:W3CDTF">2018-01-08T04:20:00Z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