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EA3700" w:rsidRPr="00EA3700">
        <w:rPr>
          <w:rFonts w:ascii="宋体" w:hAnsi="宋体"/>
          <w:b/>
          <w:sz w:val="32"/>
          <w:szCs w:val="32"/>
          <w:lang w:eastAsia="zh-CN"/>
        </w:rPr>
        <w:t>WEB</w:t>
      </w:r>
      <w:r w:rsidR="00EA3700" w:rsidRPr="00EA3700">
        <w:rPr>
          <w:rFonts w:ascii="宋体" w:hAnsi="宋体" w:hint="eastAsia"/>
          <w:b/>
          <w:sz w:val="32"/>
          <w:szCs w:val="32"/>
          <w:lang w:eastAsia="zh-CN"/>
        </w:rPr>
        <w:t>前端开发实践</w:t>
      </w:r>
      <w:r w:rsidR="00EA3700">
        <w:rPr>
          <w:rFonts w:ascii="宋体" w:eastAsiaTheme="minorEastAsia" w:hAnsi="宋体" w:hint="eastAsia"/>
          <w:b/>
          <w:sz w:val="32"/>
          <w:szCs w:val="32"/>
          <w:lang w:eastAsia="zh-CN"/>
        </w:rPr>
        <w:t>专题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60"/>
        <w:gridCol w:w="369"/>
        <w:gridCol w:w="623"/>
        <w:gridCol w:w="1550"/>
        <w:gridCol w:w="860"/>
        <w:gridCol w:w="805"/>
        <w:gridCol w:w="896"/>
        <w:gridCol w:w="708"/>
        <w:gridCol w:w="808"/>
        <w:gridCol w:w="773"/>
      </w:tblGrid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8373B6" w:rsidRPr="00F24E0F">
              <w:rPr>
                <w:rFonts w:ascii="宋体" w:eastAsia="宋体" w:hAnsi="宋体"/>
                <w:sz w:val="21"/>
                <w:szCs w:val="21"/>
                <w:lang w:eastAsia="zh-CN"/>
              </w:rPr>
              <w:t>WEB</w:t>
            </w:r>
            <w:r w:rsidR="008373B6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前端开发实践专题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8373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EE0FF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3379A8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32/2/</w:t>
            </w:r>
            <w:r w:rsidR="00EE0FF6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3379A8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先修课程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授课对象： </w:t>
            </w:r>
            <w:r w:rsidR="00D05823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2017级计算机科学与技术专业1-4班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C55741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计算机网络与工程学院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EE0FF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7E5A11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郑慧君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EE0FF6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13528504526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EE0FF6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273883098@qq.com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AD454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AD454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" w:char="F0FC"/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F24E0F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AD454F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网页设计与制作（HTML+CSS）中国铁道出版社 传智播客高教产品研发部编著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351956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菜鸟教程</w:t>
            </w:r>
            <w:r w:rsidR="00351956" w:rsidRPr="00F24E0F">
              <w:rPr>
                <w:rFonts w:ascii="宋体" w:eastAsia="宋体" w:hAnsi="宋体"/>
                <w:sz w:val="21"/>
                <w:szCs w:val="21"/>
                <w:lang w:eastAsia="zh-CN"/>
              </w:rPr>
              <w:t>http://www.runoob.com/css/css-tutorial.html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F24E0F">
            <w:pPr>
              <w:spacing w:line="300" w:lineRule="auto"/>
              <w:ind w:firstLineChars="208" w:firstLine="439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F24E0F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</w:t>
            </w:r>
            <w:r w:rsidR="00F24E0F" w:rsidRPr="00F24E0F">
              <w:rPr>
                <w:rFonts w:ascii="宋体" w:eastAsia="宋体" w:hAnsi="宋体"/>
                <w:sz w:val="21"/>
                <w:szCs w:val="21"/>
                <w:lang w:eastAsia="zh-CN"/>
              </w:rPr>
              <w:t>课程是计算机类各专业公共的专业基础课，是训练网站开发技能的主干课程</w:t>
            </w:r>
            <w:r w:rsidR="00F24E0F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，为后续课程提供静态网页设计与制作的理论基础和操作技能。本课程作为一门专业基础课，侧重于学习静态网页的设计与制作、</w:t>
            </w:r>
            <w:r w:rsidR="00F24E0F" w:rsidRPr="00F24E0F">
              <w:rPr>
                <w:rFonts w:ascii="宋体" w:eastAsia="宋体" w:hAnsi="宋体"/>
                <w:sz w:val="21"/>
                <w:szCs w:val="21"/>
                <w:lang w:eastAsia="zh-CN"/>
              </w:rPr>
              <w:t>HTML</w:t>
            </w:r>
            <w:r w:rsidR="00F24E0F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语言、</w:t>
            </w:r>
            <w:r w:rsidR="00F24E0F" w:rsidRPr="00F24E0F">
              <w:rPr>
                <w:rFonts w:ascii="宋体" w:eastAsia="宋体" w:hAnsi="宋体"/>
                <w:sz w:val="21"/>
                <w:szCs w:val="21"/>
                <w:lang w:eastAsia="zh-CN"/>
              </w:rPr>
              <w:t>CSS</w:t>
            </w:r>
            <w:r w:rsidR="00F24E0F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样式,使学生学会使用DIV+CSS来做网页布局。</w:t>
            </w: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7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5729B" w:rsidRPr="00F24E0F" w:rsidRDefault="00917C66" w:rsidP="00F24E0F">
            <w:pPr>
              <w:ind w:firstLineChars="208" w:firstLine="43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15729B"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了解HTML和CSS相关的标准；</w:t>
            </w:r>
          </w:p>
          <w:p w:rsidR="0015729B" w:rsidRPr="00F24E0F" w:rsidRDefault="0015729B" w:rsidP="00F24E0F">
            <w:pPr>
              <w:ind w:firstLineChars="208" w:firstLine="43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2.培养学生熟练掌握HTML常见标签的使用方法；</w:t>
            </w:r>
          </w:p>
          <w:p w:rsidR="0015729B" w:rsidRPr="00F24E0F" w:rsidRDefault="0015729B" w:rsidP="00F24E0F">
            <w:pPr>
              <w:ind w:firstLineChars="208" w:firstLine="43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3.培养学生掌握CSS样式写法与调用方法；</w:t>
            </w:r>
          </w:p>
          <w:p w:rsidR="0015729B" w:rsidRPr="00F24E0F" w:rsidRDefault="0015729B" w:rsidP="00F24E0F">
            <w:pPr>
              <w:ind w:firstLineChars="208" w:firstLine="43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4.培养学生通过</w:t>
            </w:r>
            <w:proofErr w:type="spellStart"/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Dreamwaver</w:t>
            </w:r>
            <w:proofErr w:type="spellEnd"/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快速设计CSS样式表；</w:t>
            </w:r>
          </w:p>
          <w:p w:rsidR="0015729B" w:rsidRPr="00F24E0F" w:rsidRDefault="0015729B" w:rsidP="00F24E0F">
            <w:pPr>
              <w:ind w:firstLineChars="208" w:firstLine="43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5.培养学生学会使用盒子模型进行网页布局；</w:t>
            </w:r>
          </w:p>
          <w:p w:rsidR="0015729B" w:rsidRPr="00F24E0F" w:rsidRDefault="0015729B" w:rsidP="00F24E0F">
            <w:pPr>
              <w:ind w:firstLineChars="208" w:firstLine="43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6.使学生学会用CSS设置文本和图像的样式；</w:t>
            </w:r>
          </w:p>
          <w:p w:rsidR="00735FDE" w:rsidRPr="00917C66" w:rsidRDefault="0015729B" w:rsidP="00F24E0F">
            <w:pPr>
              <w:ind w:firstLineChars="208" w:firstLine="437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F24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7.培养学生通过CSS样式表来设计整个站点；</w:t>
            </w: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B05657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59024F" w:rsidRPr="00B056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培养学生使用HTML+CSS进行网页设计的能力；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B05657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="00C00124" w:rsidRPr="00B056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培养学生的</w:t>
            </w:r>
            <w:r w:rsidR="006164C5" w:rsidRPr="00B056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独立自主学习</w:t>
            </w:r>
            <w:r w:rsidR="00C00124" w:rsidRPr="00B056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能力；</w:t>
            </w:r>
          </w:p>
          <w:p w:rsidR="00735FDE" w:rsidRPr="00917C66" w:rsidRDefault="00735FDE" w:rsidP="00B0565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B05657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="0059024F" w:rsidRPr="00B056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培养学生的团队协作能力；</w:t>
            </w:r>
            <w:r w:rsidRPr="00B0565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51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77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51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77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D0582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DB658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HTML+CSS概述</w:t>
            </w:r>
          </w:p>
        </w:tc>
        <w:tc>
          <w:tcPr>
            <w:tcW w:w="623" w:type="dxa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5FDE" w:rsidRPr="00027B92" w:rsidRDefault="000A079C" w:rsidP="00027B92">
            <w:pPr>
              <w:pStyle w:val="a6"/>
              <w:numPr>
                <w:ilvl w:val="0"/>
                <w:numId w:val="6"/>
              </w:numPr>
              <w:spacing w:after="0" w:line="0" w:lineRule="atLeast"/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7B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WEB基本概念</w:t>
            </w:r>
          </w:p>
          <w:p w:rsidR="000A079C" w:rsidRPr="00027B92" w:rsidRDefault="00027B92" w:rsidP="00027B9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</w:t>
            </w:r>
            <w:r w:rsidR="000A079C" w:rsidRPr="00027B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WEB编辑工具的使用</w:t>
            </w:r>
          </w:p>
        </w:tc>
        <w:tc>
          <w:tcPr>
            <w:tcW w:w="1701" w:type="dxa"/>
            <w:gridSpan w:val="2"/>
            <w:vAlign w:val="center"/>
          </w:tcPr>
          <w:p w:rsidR="00735FDE" w:rsidRP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735FDE" w:rsidRPr="00151BFB" w:rsidRDefault="00382F7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D0582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401F1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HTML文本标记的运用</w:t>
            </w:r>
          </w:p>
        </w:tc>
        <w:tc>
          <w:tcPr>
            <w:tcW w:w="623" w:type="dxa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5FDE" w:rsidRPr="002E27E1" w:rsidRDefault="00027B9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</w:t>
            </w:r>
            <w:r w:rsidR="00401F1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常见的文本标记的使用</w:t>
            </w:r>
          </w:p>
        </w:tc>
        <w:tc>
          <w:tcPr>
            <w:tcW w:w="1701" w:type="dxa"/>
            <w:gridSpan w:val="2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D0582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46529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图片标记的运用</w:t>
            </w:r>
          </w:p>
        </w:tc>
        <w:tc>
          <w:tcPr>
            <w:tcW w:w="623" w:type="dxa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5FDE" w:rsidRPr="00027B92" w:rsidRDefault="00873B27" w:rsidP="00027B92">
            <w:pPr>
              <w:pStyle w:val="a6"/>
              <w:numPr>
                <w:ilvl w:val="0"/>
                <w:numId w:val="7"/>
              </w:numPr>
              <w:spacing w:after="0" w:line="0" w:lineRule="atLeast"/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7B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图片标记</w:t>
            </w:r>
          </w:p>
          <w:p w:rsidR="00873B27" w:rsidRPr="00027B92" w:rsidRDefault="00873B27" w:rsidP="00027B92">
            <w:pPr>
              <w:pStyle w:val="a6"/>
              <w:numPr>
                <w:ilvl w:val="0"/>
                <w:numId w:val="7"/>
              </w:numPr>
              <w:spacing w:after="0" w:line="0" w:lineRule="atLeast"/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7B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相对路径、绝对路径</w:t>
            </w:r>
          </w:p>
          <w:p w:rsidR="00873B27" w:rsidRPr="00027B92" w:rsidRDefault="00027B92" w:rsidP="00027B9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3、</w:t>
            </w:r>
            <w:r w:rsidR="00873B27" w:rsidRPr="00027B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图文混排</w:t>
            </w:r>
          </w:p>
        </w:tc>
        <w:tc>
          <w:tcPr>
            <w:tcW w:w="1701" w:type="dxa"/>
            <w:gridSpan w:val="2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D0582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500974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CSS选择器</w:t>
            </w:r>
          </w:p>
        </w:tc>
        <w:tc>
          <w:tcPr>
            <w:tcW w:w="623" w:type="dxa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DC20CA" w:rsidRDefault="00DC20CA" w:rsidP="00F2360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1、CSS的书写规则</w:t>
            </w:r>
          </w:p>
          <w:p w:rsidR="00DC20CA" w:rsidRPr="002E27E1" w:rsidRDefault="00DC20CA" w:rsidP="00027B9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</w:t>
            </w:r>
            <w:r w:rsidR="00F2360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基本选择器的写法与用法</w:t>
            </w:r>
          </w:p>
        </w:tc>
        <w:tc>
          <w:tcPr>
            <w:tcW w:w="1701" w:type="dxa"/>
            <w:gridSpan w:val="2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D0582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027B9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复合选择器</w:t>
            </w:r>
          </w:p>
        </w:tc>
        <w:tc>
          <w:tcPr>
            <w:tcW w:w="623" w:type="dxa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5FDE" w:rsidRPr="002E27E1" w:rsidRDefault="00027B9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1、复合选择器的运用</w:t>
            </w:r>
          </w:p>
        </w:tc>
        <w:tc>
          <w:tcPr>
            <w:tcW w:w="1701" w:type="dxa"/>
            <w:gridSpan w:val="2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735FDE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902CA4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盒子模型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Pr="00902CA4" w:rsidRDefault="00902CA4" w:rsidP="00902CA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</w:t>
            </w:r>
            <w:r w:rsidRPr="00902C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内边距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设置</w:t>
            </w:r>
          </w:p>
          <w:p w:rsidR="00902CA4" w:rsidRPr="00902CA4" w:rsidRDefault="00902CA4" w:rsidP="00902CA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2、外边距的设置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FF620B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B375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盒子模型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B3758D" w:rsidRPr="001447B8" w:rsidRDefault="001447B8" w:rsidP="001447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</w:t>
            </w:r>
            <w:r w:rsidRPr="001447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元素类型的转换</w:t>
            </w:r>
          </w:p>
          <w:p w:rsidR="001447B8" w:rsidRPr="001447B8" w:rsidRDefault="001447B8" w:rsidP="001447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2、元素的嵌套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151BF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列表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Pr="00C50327" w:rsidRDefault="00C50327" w:rsidP="00C50327">
            <w:pPr>
              <w:pStyle w:val="a6"/>
              <w:numPr>
                <w:ilvl w:val="0"/>
                <w:numId w:val="11"/>
              </w:numPr>
              <w:spacing w:after="0" w:line="0" w:lineRule="atLeast"/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32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列表的写法</w:t>
            </w:r>
          </w:p>
          <w:p w:rsidR="00C50327" w:rsidRPr="00C50327" w:rsidRDefault="00C50327" w:rsidP="00C50327">
            <w:pPr>
              <w:pStyle w:val="a6"/>
              <w:numPr>
                <w:ilvl w:val="0"/>
                <w:numId w:val="11"/>
              </w:numPr>
              <w:spacing w:after="0" w:line="0" w:lineRule="atLeast"/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列表样式的设置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C5032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列表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Pr="00C50327" w:rsidRDefault="00C50327" w:rsidP="00C50327">
            <w:pPr>
              <w:pStyle w:val="a6"/>
              <w:numPr>
                <w:ilvl w:val="0"/>
                <w:numId w:val="13"/>
              </w:numPr>
              <w:spacing w:after="0" w:line="0" w:lineRule="atLeast"/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32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使用列表制作横向菜单</w:t>
            </w:r>
          </w:p>
          <w:p w:rsidR="00C50327" w:rsidRPr="00C50327" w:rsidRDefault="00C50327" w:rsidP="00C503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</w:t>
            </w:r>
            <w:r w:rsidRPr="00C5032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使用列表制作纵向菜单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151BFB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C5032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表格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Pr="00C50327" w:rsidRDefault="00C50327" w:rsidP="00C50327">
            <w:pPr>
              <w:pStyle w:val="a6"/>
              <w:numPr>
                <w:ilvl w:val="0"/>
                <w:numId w:val="14"/>
              </w:numPr>
              <w:spacing w:after="0" w:line="0" w:lineRule="atLeast"/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32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表格基本结构</w:t>
            </w:r>
          </w:p>
          <w:p w:rsidR="00C50327" w:rsidRPr="00C50327" w:rsidRDefault="00C50327" w:rsidP="00C50327">
            <w:pPr>
              <w:pStyle w:val="a6"/>
              <w:numPr>
                <w:ilvl w:val="0"/>
                <w:numId w:val="14"/>
              </w:numPr>
              <w:spacing w:after="0" w:line="0" w:lineRule="atLeast"/>
              <w:ind w:firstLineChars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表格的属性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04431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表格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Pr="002E27E1" w:rsidRDefault="0004431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1、表格的样式设计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FF620B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04431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表格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Pr="002E27E1" w:rsidRDefault="00470C7F" w:rsidP="00470C7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1、表单元素的使用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04431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表格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Pr="002E27E1" w:rsidRDefault="00645D84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1、使用表格和表单元素进行页面的制作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525A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浮动与定位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9227A6" w:rsidRDefault="009227A6" w:rsidP="00525A4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</w:t>
            </w:r>
            <w:r w:rsidRPr="00525A4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浮动属性的使用</w:t>
            </w:r>
          </w:p>
          <w:p w:rsidR="00525A42" w:rsidRPr="00525A42" w:rsidRDefault="009227A6" w:rsidP="009227A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2、清除浮动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525A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浮动与定位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Default="00525A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1、相对定位</w:t>
            </w:r>
          </w:p>
          <w:p w:rsidR="00525A42" w:rsidRPr="002E27E1" w:rsidRDefault="00525A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2、绝对定位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649" w:type="dxa"/>
            <w:vAlign w:val="center"/>
          </w:tcPr>
          <w:p w:rsidR="00FF620B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9" w:type="dxa"/>
            <w:gridSpan w:val="2"/>
            <w:vAlign w:val="center"/>
          </w:tcPr>
          <w:p w:rsidR="00FF620B" w:rsidRPr="002E27E1" w:rsidRDefault="00525A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浮动与定位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FF620B" w:rsidRPr="002E27E1" w:rsidRDefault="00525A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1、使用进行网页布局</w:t>
            </w: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教学做一体化</w:t>
            </w:r>
          </w:p>
        </w:tc>
        <w:tc>
          <w:tcPr>
            <w:tcW w:w="77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151BFB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FF620B" w:rsidRPr="002E27E1" w:rsidRDefault="00FF620B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1B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516" w:type="dxa"/>
            <w:gridSpan w:val="2"/>
            <w:vAlign w:val="center"/>
          </w:tcPr>
          <w:p w:rsidR="00FF620B" w:rsidRPr="002E27E1" w:rsidRDefault="00FF620B" w:rsidP="00A371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73" w:type="dxa"/>
            <w:vAlign w:val="center"/>
          </w:tcPr>
          <w:p w:rsidR="00FF620B" w:rsidRPr="00FF620B" w:rsidRDefault="00FF620B" w:rsidP="00A37101">
            <w:pPr>
              <w:spacing w:after="0" w:line="0" w:lineRule="atLeast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</w:tr>
      <w:tr w:rsidR="00FF620B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FF620B" w:rsidRPr="002E27E1" w:rsidRDefault="00FF620B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FF620B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7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FF620B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FF620B" w:rsidRPr="002E27E1" w:rsidRDefault="007E648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7"/>
            <w:vAlign w:val="center"/>
          </w:tcPr>
          <w:p w:rsidR="00FF620B" w:rsidRPr="002E27E1" w:rsidRDefault="0068687F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总分100分，</w:t>
            </w:r>
            <w:r w:rsidR="00A479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迟到扣5分，旷课扣10分</w:t>
            </w:r>
          </w:p>
        </w:tc>
        <w:tc>
          <w:tcPr>
            <w:tcW w:w="1581" w:type="dxa"/>
            <w:gridSpan w:val="2"/>
            <w:vAlign w:val="center"/>
          </w:tcPr>
          <w:p w:rsidR="00FF620B" w:rsidRPr="002E27E1" w:rsidRDefault="00613737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  <w:r w:rsidR="007E64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FF620B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FF620B" w:rsidRPr="002E27E1" w:rsidRDefault="007E648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811" w:type="dxa"/>
            <w:gridSpan w:val="7"/>
            <w:vAlign w:val="center"/>
          </w:tcPr>
          <w:p w:rsidR="00FF620B" w:rsidRPr="002E27E1" w:rsidRDefault="009D5BAD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10次作业，每次10分</w:t>
            </w:r>
          </w:p>
        </w:tc>
        <w:tc>
          <w:tcPr>
            <w:tcW w:w="1581" w:type="dxa"/>
            <w:gridSpan w:val="2"/>
            <w:vAlign w:val="center"/>
          </w:tcPr>
          <w:p w:rsidR="00FF620B" w:rsidRPr="002E27E1" w:rsidRDefault="00613737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  <w:r w:rsidR="00D90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FF620B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FF620B" w:rsidRPr="002E27E1" w:rsidRDefault="007E648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大作业</w:t>
            </w:r>
          </w:p>
        </w:tc>
        <w:tc>
          <w:tcPr>
            <w:tcW w:w="5811" w:type="dxa"/>
            <w:gridSpan w:val="7"/>
            <w:vAlign w:val="center"/>
          </w:tcPr>
          <w:p w:rsidR="00FF620B" w:rsidRPr="002E27E1" w:rsidRDefault="00C871F7" w:rsidP="00C871F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提交大作业，进行评分</w:t>
            </w:r>
          </w:p>
        </w:tc>
        <w:tc>
          <w:tcPr>
            <w:tcW w:w="1581" w:type="dxa"/>
            <w:gridSpan w:val="2"/>
            <w:vAlign w:val="center"/>
          </w:tcPr>
          <w:p w:rsidR="00FF620B" w:rsidRPr="002E27E1" w:rsidRDefault="00613737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 w:rsidR="00C871F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0%</w:t>
            </w:r>
            <w:bookmarkStart w:id="0" w:name="_GoBack"/>
            <w:bookmarkEnd w:id="0"/>
          </w:p>
        </w:tc>
      </w:tr>
      <w:tr w:rsidR="00FF620B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F620B" w:rsidRPr="002E27E1" w:rsidRDefault="00FF620B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F620B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FF620B" w:rsidRPr="00735FDE" w:rsidRDefault="00FF620B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</w:p>
        </w:tc>
      </w:tr>
      <w:tr w:rsidR="00FF620B" w:rsidRPr="002E27E1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FF620B" w:rsidRPr="002E27E1" w:rsidRDefault="00FF620B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FF620B" w:rsidRDefault="00FF620B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FF620B" w:rsidRPr="002E27E1" w:rsidRDefault="00FF620B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FF620B" w:rsidRPr="002E27E1" w:rsidRDefault="00FF620B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FF620B" w:rsidRPr="002E27E1" w:rsidRDefault="00FF620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FF620B" w:rsidRPr="002E27E1" w:rsidRDefault="00FF620B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FF620B" w:rsidRPr="002E27E1" w:rsidRDefault="00FF620B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FF620B" w:rsidRPr="002E27E1" w:rsidRDefault="00FF620B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3C" w:rsidRDefault="007D3C3C" w:rsidP="00896971">
      <w:pPr>
        <w:spacing w:after="0"/>
      </w:pPr>
      <w:r>
        <w:separator/>
      </w:r>
    </w:p>
  </w:endnote>
  <w:endnote w:type="continuationSeparator" w:id="0">
    <w:p w:rsidR="007D3C3C" w:rsidRDefault="007D3C3C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3C" w:rsidRDefault="007D3C3C" w:rsidP="00896971">
      <w:pPr>
        <w:spacing w:after="0"/>
      </w:pPr>
      <w:r>
        <w:separator/>
      </w:r>
    </w:p>
  </w:footnote>
  <w:footnote w:type="continuationSeparator" w:id="0">
    <w:p w:rsidR="007D3C3C" w:rsidRDefault="007D3C3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C19"/>
    <w:multiLevelType w:val="hybridMultilevel"/>
    <w:tmpl w:val="B77C95AA"/>
    <w:lvl w:ilvl="0" w:tplc="D1A09F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>
    <w:nsid w:val="2DFB297C"/>
    <w:multiLevelType w:val="hybridMultilevel"/>
    <w:tmpl w:val="FF76EBF6"/>
    <w:lvl w:ilvl="0" w:tplc="B7ACE1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E64C44"/>
    <w:multiLevelType w:val="hybridMultilevel"/>
    <w:tmpl w:val="3842A320"/>
    <w:lvl w:ilvl="0" w:tplc="0A2CB6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210F23"/>
    <w:multiLevelType w:val="hybridMultilevel"/>
    <w:tmpl w:val="A66035BA"/>
    <w:lvl w:ilvl="0" w:tplc="0C8E06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FF3DCF"/>
    <w:multiLevelType w:val="hybridMultilevel"/>
    <w:tmpl w:val="9954C6A2"/>
    <w:lvl w:ilvl="0" w:tplc="25AA5B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9A6A0C"/>
    <w:multiLevelType w:val="hybridMultilevel"/>
    <w:tmpl w:val="7122AA6C"/>
    <w:lvl w:ilvl="0" w:tplc="0BEA6B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691FA0"/>
    <w:multiLevelType w:val="hybridMultilevel"/>
    <w:tmpl w:val="124C5096"/>
    <w:lvl w:ilvl="0" w:tplc="45DC6D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505899"/>
    <w:multiLevelType w:val="hybridMultilevel"/>
    <w:tmpl w:val="23E09350"/>
    <w:lvl w:ilvl="0" w:tplc="A1BAE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11">
    <w:nsid w:val="5F2F614F"/>
    <w:multiLevelType w:val="hybridMultilevel"/>
    <w:tmpl w:val="1318FBE6"/>
    <w:lvl w:ilvl="0" w:tplc="A45ABB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B67C5F"/>
    <w:multiLevelType w:val="hybridMultilevel"/>
    <w:tmpl w:val="F80CAAB0"/>
    <w:lvl w:ilvl="0" w:tplc="D3724C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0221CF3"/>
    <w:multiLevelType w:val="hybridMultilevel"/>
    <w:tmpl w:val="B5D062C4"/>
    <w:lvl w:ilvl="0" w:tplc="F33E12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773F10"/>
    <w:multiLevelType w:val="hybridMultilevel"/>
    <w:tmpl w:val="A906C8E4"/>
    <w:lvl w:ilvl="0" w:tplc="D54C4C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27B92"/>
    <w:rsid w:val="0004431D"/>
    <w:rsid w:val="00061F27"/>
    <w:rsid w:val="0006698D"/>
    <w:rsid w:val="00087B74"/>
    <w:rsid w:val="000A079C"/>
    <w:rsid w:val="000B626E"/>
    <w:rsid w:val="000C2D4A"/>
    <w:rsid w:val="000D14E1"/>
    <w:rsid w:val="000E0AE8"/>
    <w:rsid w:val="001447B8"/>
    <w:rsid w:val="00151BFB"/>
    <w:rsid w:val="00155E5A"/>
    <w:rsid w:val="0015729B"/>
    <w:rsid w:val="00171228"/>
    <w:rsid w:val="001B31E9"/>
    <w:rsid w:val="001D28E8"/>
    <w:rsid w:val="001F20BC"/>
    <w:rsid w:val="002111AE"/>
    <w:rsid w:val="00227119"/>
    <w:rsid w:val="002E27E1"/>
    <w:rsid w:val="003044FA"/>
    <w:rsid w:val="003379A8"/>
    <w:rsid w:val="00351956"/>
    <w:rsid w:val="0037561C"/>
    <w:rsid w:val="00382F7F"/>
    <w:rsid w:val="003C66D8"/>
    <w:rsid w:val="003E66A6"/>
    <w:rsid w:val="00401F1C"/>
    <w:rsid w:val="00414FC8"/>
    <w:rsid w:val="00457E42"/>
    <w:rsid w:val="00465297"/>
    <w:rsid w:val="00470C7F"/>
    <w:rsid w:val="004B3994"/>
    <w:rsid w:val="004E0481"/>
    <w:rsid w:val="004E7804"/>
    <w:rsid w:val="00500974"/>
    <w:rsid w:val="00525A42"/>
    <w:rsid w:val="005639AB"/>
    <w:rsid w:val="0059024F"/>
    <w:rsid w:val="005911D3"/>
    <w:rsid w:val="005F174F"/>
    <w:rsid w:val="00613737"/>
    <w:rsid w:val="006164C5"/>
    <w:rsid w:val="0063410F"/>
    <w:rsid w:val="00645D84"/>
    <w:rsid w:val="0065651C"/>
    <w:rsid w:val="0068687F"/>
    <w:rsid w:val="00735FDE"/>
    <w:rsid w:val="00770F0D"/>
    <w:rsid w:val="00776AF2"/>
    <w:rsid w:val="00785779"/>
    <w:rsid w:val="007A154B"/>
    <w:rsid w:val="007D3C3C"/>
    <w:rsid w:val="007E5A11"/>
    <w:rsid w:val="007E648B"/>
    <w:rsid w:val="008147FF"/>
    <w:rsid w:val="00815F78"/>
    <w:rsid w:val="008373B6"/>
    <w:rsid w:val="008512DF"/>
    <w:rsid w:val="00855020"/>
    <w:rsid w:val="00873B27"/>
    <w:rsid w:val="00885EED"/>
    <w:rsid w:val="00892ADC"/>
    <w:rsid w:val="00896971"/>
    <w:rsid w:val="008F6642"/>
    <w:rsid w:val="00902CA4"/>
    <w:rsid w:val="00917C66"/>
    <w:rsid w:val="009227A6"/>
    <w:rsid w:val="009349EE"/>
    <w:rsid w:val="009A2B5C"/>
    <w:rsid w:val="009B3EAE"/>
    <w:rsid w:val="009C3354"/>
    <w:rsid w:val="009D3079"/>
    <w:rsid w:val="009D5BAD"/>
    <w:rsid w:val="00A479A4"/>
    <w:rsid w:val="00A84D68"/>
    <w:rsid w:val="00A85774"/>
    <w:rsid w:val="00AA199F"/>
    <w:rsid w:val="00AB00C2"/>
    <w:rsid w:val="00AD454F"/>
    <w:rsid w:val="00AE48DD"/>
    <w:rsid w:val="00B05657"/>
    <w:rsid w:val="00B3758D"/>
    <w:rsid w:val="00BB35F5"/>
    <w:rsid w:val="00C00124"/>
    <w:rsid w:val="00C41D05"/>
    <w:rsid w:val="00C50327"/>
    <w:rsid w:val="00C55741"/>
    <w:rsid w:val="00C705DD"/>
    <w:rsid w:val="00C76FA2"/>
    <w:rsid w:val="00C871F7"/>
    <w:rsid w:val="00CA1AB8"/>
    <w:rsid w:val="00CC4A46"/>
    <w:rsid w:val="00CD2F8F"/>
    <w:rsid w:val="00CE3BDF"/>
    <w:rsid w:val="00D05823"/>
    <w:rsid w:val="00D45246"/>
    <w:rsid w:val="00D62B41"/>
    <w:rsid w:val="00D900C3"/>
    <w:rsid w:val="00DB45CF"/>
    <w:rsid w:val="00DB5724"/>
    <w:rsid w:val="00DB6585"/>
    <w:rsid w:val="00DC20CA"/>
    <w:rsid w:val="00DF5C03"/>
    <w:rsid w:val="00E0505F"/>
    <w:rsid w:val="00E413E8"/>
    <w:rsid w:val="00E53E23"/>
    <w:rsid w:val="00E901FF"/>
    <w:rsid w:val="00EA3700"/>
    <w:rsid w:val="00ED3FCA"/>
    <w:rsid w:val="00EE0FF6"/>
    <w:rsid w:val="00F23602"/>
    <w:rsid w:val="00F24E0F"/>
    <w:rsid w:val="00F31667"/>
    <w:rsid w:val="00F617C2"/>
    <w:rsid w:val="00F96D96"/>
    <w:rsid w:val="00FE22C8"/>
    <w:rsid w:val="00FF620B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AADF2-74E0-4326-A38C-BA6F76C2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44</cp:revision>
  <cp:lastPrinted>2017-01-05T16:24:00Z</cp:lastPrinted>
  <dcterms:created xsi:type="dcterms:W3CDTF">2017-09-01T07:23:00Z</dcterms:created>
  <dcterms:modified xsi:type="dcterms:W3CDTF">2017-09-11T01:04:00Z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